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99"/>
  <w:body>
    <w:p w:rsidR="00B70328" w:rsidRDefault="00E93167">
      <w:pPr>
        <w:pStyle w:val="Normal1"/>
        <w:jc w:val="center"/>
        <w:rPr>
          <w:rFonts w:ascii="Times New Roman" w:eastAsia="Times New Roman" w:hAnsi="Times New Roman" w:cs="Times New Roman"/>
          <w:sz w:val="20"/>
          <w:szCs w:val="20"/>
        </w:rPr>
      </w:pPr>
      <w:r>
        <w:rPr>
          <w:rFonts w:ascii="Century Gothic" w:eastAsia="Century Gothic" w:hAnsi="Century Gothic" w:cs="Century Gothic"/>
          <w:b/>
          <w:noProof/>
          <w:sz w:val="28"/>
          <w:szCs w:val="28"/>
          <w:u w:val="single"/>
        </w:rPr>
        <w:drawing>
          <wp:anchor distT="0" distB="0" distL="114300" distR="114300" simplePos="0" relativeHeight="251674624" behindDoc="0" locked="0" layoutInCell="1" allowOverlap="1" wp14:anchorId="5A770ED8">
            <wp:simplePos x="0" y="0"/>
            <wp:positionH relativeFrom="page">
              <wp:align>right</wp:align>
            </wp:positionH>
            <wp:positionV relativeFrom="paragraph">
              <wp:posOffset>9525</wp:posOffset>
            </wp:positionV>
            <wp:extent cx="1762125" cy="176212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62125" cy="1762125"/>
                    </a:xfrm>
                    <a:prstGeom prst="rect">
                      <a:avLst/>
                    </a:prstGeom>
                    <a:noFill/>
                  </pic:spPr>
                </pic:pic>
              </a:graphicData>
            </a:graphic>
            <wp14:sizeRelH relativeFrom="margin">
              <wp14:pctWidth>0</wp14:pctWidth>
            </wp14:sizeRelH>
            <wp14:sizeRelV relativeFrom="margin">
              <wp14:pctHeight>0</wp14:pctHeight>
            </wp14:sizeRelV>
          </wp:anchor>
        </w:drawing>
      </w:r>
      <w:r w:rsidR="00DE79AD">
        <w:rPr>
          <w:noProof/>
          <w:lang w:eastAsia="en-GB"/>
        </w:rPr>
        <mc:AlternateContent>
          <mc:Choice Requires="wps">
            <w:drawing>
              <wp:anchor distT="0" distB="0" distL="114300" distR="114300" simplePos="0" relativeHeight="251666432" behindDoc="0" locked="0" layoutInCell="1" allowOverlap="1" wp14:anchorId="7941F930" wp14:editId="7301B22D">
                <wp:simplePos x="0" y="0"/>
                <wp:positionH relativeFrom="column">
                  <wp:posOffset>348049</wp:posOffset>
                </wp:positionH>
                <wp:positionV relativeFrom="paragraph">
                  <wp:posOffset>-56327</wp:posOffset>
                </wp:positionV>
                <wp:extent cx="4588475" cy="650789"/>
                <wp:effectExtent l="0" t="0" r="0" b="0"/>
                <wp:wrapNone/>
                <wp:docPr id="1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588475" cy="650789"/>
                        </a:xfrm>
                        <a:prstGeom prst="rect">
                          <a:avLst/>
                        </a:prstGeom>
                      </wps:spPr>
                      <wps:txbx>
                        <w:txbxContent>
                          <w:p w:rsidR="00EE24D7" w:rsidRPr="00DE79AD" w:rsidRDefault="00EE24D7" w:rsidP="00DF7247">
                            <w:pPr>
                              <w:pStyle w:val="NormalWeb"/>
                              <w:spacing w:before="0" w:beforeAutospacing="0" w:after="0" w:afterAutospacing="0"/>
                              <w:jc w:val="center"/>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Year 4 Finches</w:t>
                            </w:r>
                            <w:r w:rsidR="00737182">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7941F930" id="_x0000_t202" coordsize="21600,21600" o:spt="202" path="m,l,21600r21600,l21600,xe">
                <v:stroke joinstyle="miter"/>
                <v:path gradientshapeok="t" o:connecttype="rect"/>
              </v:shapetype>
              <v:shape id="WordArt 2" o:spid="_x0000_s1026" type="#_x0000_t202" style="position:absolute;left:0;text-align:left;margin-left:27.4pt;margin-top:-4.45pt;width:361.3pt;height:5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" filled="f" stroked="f">
                <o:lock v:ext="edit" shapetype="t"/>
                <v:textbox>
                  <w:txbxContent>
                    <w:p w:rsidR="00EE24D7" w:rsidRPr="00DE79AD" w:rsidRDefault="00EE24D7" w:rsidP="00DF7247">
                      <w:pPr>
                        <w:pStyle w:val="NormalWeb"/>
                        <w:spacing w:before="0" w:beforeAutospacing="0" w:after="0" w:afterAutospacing="0"/>
                        <w:jc w:val="center"/>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Year 4 Finches</w:t>
                      </w:r>
                      <w:r w:rsidR="00737182">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p>
                  </w:txbxContent>
                </v:textbox>
              </v:shape>
            </w:pict>
          </mc:Fallback>
        </mc:AlternateContent>
      </w:r>
    </w:p>
    <w:p w:rsidR="00B70328" w:rsidRDefault="00B70328">
      <w:pPr>
        <w:pStyle w:val="Normal1"/>
        <w:rPr>
          <w:rFonts w:ascii="Times New Roman" w:eastAsia="Times New Roman" w:hAnsi="Times New Roman" w:cs="Times New Roman"/>
          <w:sz w:val="20"/>
          <w:szCs w:val="20"/>
        </w:rPr>
      </w:pPr>
    </w:p>
    <w:p w:rsidR="00B70328" w:rsidRDefault="00B70328">
      <w:pPr>
        <w:pStyle w:val="Normal1"/>
        <w:rPr>
          <w:rFonts w:ascii="Times New Roman" w:eastAsia="Times New Roman" w:hAnsi="Times New Roman" w:cs="Times New Roman"/>
          <w:sz w:val="20"/>
          <w:szCs w:val="20"/>
        </w:rPr>
      </w:pPr>
    </w:p>
    <w:p w:rsidR="00B70328" w:rsidRDefault="00B70328">
      <w:pPr>
        <w:pStyle w:val="Normal1"/>
        <w:rPr>
          <w:rFonts w:ascii="Century Gothic" w:eastAsia="Century Gothic" w:hAnsi="Century Gothic" w:cs="Century Gothic"/>
          <w:sz w:val="20"/>
          <w:szCs w:val="20"/>
          <w:u w:val="single"/>
        </w:rPr>
      </w:pPr>
    </w:p>
    <w:p w:rsidR="003903C8" w:rsidRDefault="003903C8">
      <w:pPr>
        <w:pStyle w:val="Normal1"/>
        <w:jc w:val="center"/>
        <w:rPr>
          <w:rFonts w:ascii="Century Gothic" w:eastAsia="Century Gothic" w:hAnsi="Century Gothic" w:cs="Century Gothic"/>
          <w:b/>
          <w:sz w:val="28"/>
          <w:szCs w:val="28"/>
          <w:u w:val="single"/>
        </w:rPr>
      </w:pPr>
    </w:p>
    <w:p w:rsidR="003903C8" w:rsidRDefault="003903C8">
      <w:pPr>
        <w:pStyle w:val="Normal1"/>
        <w:jc w:val="center"/>
        <w:rPr>
          <w:rFonts w:ascii="Century Gothic" w:eastAsia="Century Gothic" w:hAnsi="Century Gothic" w:cs="Century Gothic"/>
          <w:b/>
          <w:sz w:val="28"/>
          <w:szCs w:val="28"/>
          <w:u w:val="single"/>
        </w:rPr>
      </w:pPr>
    </w:p>
    <w:p w:rsidR="00B70328" w:rsidRPr="003D1303" w:rsidRDefault="000A5942" w:rsidP="003903C8">
      <w:pPr>
        <w:pStyle w:val="Normal1"/>
        <w:jc w:val="center"/>
        <w:rPr>
          <w:rFonts w:ascii="Century Gothic" w:eastAsia="Century Gothic" w:hAnsi="Century Gothic" w:cs="Century Gothic"/>
          <w:b/>
          <w:sz w:val="28"/>
          <w:szCs w:val="28"/>
          <w:u w:val="single"/>
        </w:rPr>
      </w:pPr>
      <w:r w:rsidRPr="00DA0402">
        <w:rPr>
          <w:rFonts w:ascii="Century Gothic" w:eastAsia="Century Gothic" w:hAnsi="Century Gothic" w:cs="Century Gothic"/>
          <w:b/>
          <w:sz w:val="28"/>
          <w:szCs w:val="28"/>
          <w:u w:val="single"/>
        </w:rPr>
        <w:t>Curriculum Newsletter</w:t>
      </w:r>
      <w:r w:rsidR="003903C8">
        <w:rPr>
          <w:rFonts w:ascii="Century Gothic" w:eastAsia="Century Gothic" w:hAnsi="Century Gothic" w:cs="Century Gothic"/>
          <w:sz w:val="28"/>
          <w:szCs w:val="28"/>
          <w:u w:val="single"/>
        </w:rPr>
        <w:t xml:space="preserve">: </w:t>
      </w:r>
      <w:r w:rsidR="00FD00DA">
        <w:rPr>
          <w:rFonts w:ascii="Century Gothic" w:eastAsia="Century Gothic" w:hAnsi="Century Gothic" w:cs="Century Gothic"/>
          <w:b/>
          <w:sz w:val="28"/>
          <w:szCs w:val="28"/>
          <w:u w:val="single"/>
        </w:rPr>
        <w:t xml:space="preserve">Autumn </w:t>
      </w:r>
      <w:r w:rsidR="00E93167">
        <w:rPr>
          <w:rFonts w:ascii="Century Gothic" w:eastAsia="Century Gothic" w:hAnsi="Century Gothic" w:cs="Century Gothic"/>
          <w:b/>
          <w:sz w:val="28"/>
          <w:szCs w:val="28"/>
          <w:u w:val="single"/>
        </w:rPr>
        <w:t>1</w:t>
      </w:r>
      <w:r w:rsidR="003D1303" w:rsidRPr="003D1303">
        <w:rPr>
          <w:rFonts w:ascii="Century Gothic" w:eastAsia="Century Gothic" w:hAnsi="Century Gothic" w:cs="Century Gothic"/>
          <w:b/>
          <w:sz w:val="28"/>
          <w:szCs w:val="28"/>
          <w:u w:val="single"/>
        </w:rPr>
        <w:t>- 202</w:t>
      </w:r>
      <w:r w:rsidR="00E93167">
        <w:rPr>
          <w:rFonts w:ascii="Century Gothic" w:eastAsia="Century Gothic" w:hAnsi="Century Gothic" w:cs="Century Gothic"/>
          <w:b/>
          <w:sz w:val="28"/>
          <w:szCs w:val="28"/>
          <w:u w:val="single"/>
        </w:rPr>
        <w:t>4</w:t>
      </w:r>
    </w:p>
    <w:p w:rsidR="00B70328" w:rsidRPr="00DA0402" w:rsidRDefault="00B70328">
      <w:pPr>
        <w:pStyle w:val="Normal1"/>
        <w:jc w:val="center"/>
        <w:rPr>
          <w:rFonts w:ascii="Century Gothic" w:eastAsia="Century Gothic" w:hAnsi="Century Gothic" w:cs="Century Gothic"/>
          <w:sz w:val="28"/>
          <w:szCs w:val="28"/>
          <w:u w:val="single"/>
        </w:rPr>
      </w:pPr>
    </w:p>
    <w:p w:rsidR="00B70328" w:rsidRPr="00305F8C" w:rsidRDefault="00C8118E" w:rsidP="00DF7247">
      <w:pPr>
        <w:pStyle w:val="Normal1"/>
        <w:ind w:left="152" w:right="-1056" w:hanging="719"/>
        <w:rPr>
          <w:rFonts w:ascii="Century Gothic" w:eastAsia="Century Gothic" w:hAnsi="Century Gothic" w:cs="Century Gothic"/>
        </w:rPr>
      </w:pPr>
      <w:r w:rsidRPr="00305F8C">
        <w:rPr>
          <w:rFonts w:ascii="Century Gothic" w:eastAsia="Century Gothic" w:hAnsi="Century Gothic" w:cs="Century Gothic"/>
        </w:rPr>
        <w:t>Dear Parents and C</w:t>
      </w:r>
      <w:r w:rsidR="000A5942" w:rsidRPr="00305F8C">
        <w:rPr>
          <w:rFonts w:ascii="Century Gothic" w:eastAsia="Century Gothic" w:hAnsi="Century Gothic" w:cs="Century Gothic"/>
        </w:rPr>
        <w:t>arers,</w:t>
      </w:r>
      <w:r w:rsidR="00484075" w:rsidRPr="00305F8C">
        <w:rPr>
          <w:rFonts w:ascii="Century Gothic" w:eastAsia="Century Gothic" w:hAnsi="Century Gothic" w:cs="Century Gothic"/>
        </w:rPr>
        <w:t xml:space="preserve"> </w:t>
      </w:r>
    </w:p>
    <w:p w:rsidR="006B09A9" w:rsidRPr="0039630B" w:rsidRDefault="006B09A9" w:rsidP="006B09A9">
      <w:pPr>
        <w:pStyle w:val="Normal1"/>
        <w:ind w:left="-1276" w:right="-1056"/>
        <w:rPr>
          <w:rFonts w:ascii="Comic Sans MS" w:eastAsia="Century Gothic" w:hAnsi="Comic Sans MS" w:cs="Century Gothic"/>
          <w:sz w:val="20"/>
          <w:szCs w:val="20"/>
        </w:rPr>
      </w:pPr>
    </w:p>
    <w:p w:rsidR="006B09A9" w:rsidRPr="002E502E" w:rsidRDefault="006B09A9" w:rsidP="006B09A9">
      <w:pPr>
        <w:pStyle w:val="Normal1"/>
        <w:ind w:left="-567" w:right="-1056"/>
        <w:rPr>
          <w:rFonts w:ascii="Century Gothic" w:eastAsia="Times New Roman" w:hAnsi="Century Gothic" w:cs="Times New Roman"/>
        </w:rPr>
      </w:pPr>
      <w:r w:rsidRPr="002E502E">
        <w:rPr>
          <w:rFonts w:ascii="Century Gothic" w:eastAsia="Times New Roman" w:hAnsi="Century Gothic" w:cs="Times New Roman"/>
        </w:rPr>
        <w:t xml:space="preserve">Welcome back! </w:t>
      </w:r>
      <w:r w:rsidR="00E93167">
        <w:rPr>
          <w:rFonts w:ascii="Century Gothic" w:eastAsia="Times New Roman" w:hAnsi="Century Gothic" w:cs="Times New Roman"/>
        </w:rPr>
        <w:t>I</w:t>
      </w:r>
      <w:r w:rsidRPr="002E502E">
        <w:rPr>
          <w:rFonts w:ascii="Century Gothic" w:eastAsia="Times New Roman" w:hAnsi="Century Gothic" w:cs="Times New Roman"/>
        </w:rPr>
        <w:t xml:space="preserve"> hope you had a lo</w:t>
      </w:r>
      <w:r w:rsidR="004B09DC">
        <w:rPr>
          <w:rFonts w:ascii="Century Gothic" w:eastAsia="Times New Roman" w:hAnsi="Century Gothic" w:cs="Times New Roman"/>
        </w:rPr>
        <w:t xml:space="preserve">vely </w:t>
      </w:r>
      <w:r w:rsidR="00E93167">
        <w:rPr>
          <w:rFonts w:ascii="Century Gothic" w:eastAsia="Times New Roman" w:hAnsi="Century Gothic" w:cs="Times New Roman"/>
        </w:rPr>
        <w:t xml:space="preserve">summer filled with </w:t>
      </w:r>
      <w:r w:rsidRPr="002E502E">
        <w:rPr>
          <w:rFonts w:ascii="Century Gothic" w:eastAsia="Times New Roman" w:hAnsi="Century Gothic" w:cs="Times New Roman"/>
        </w:rPr>
        <w:t xml:space="preserve">fun!  </w:t>
      </w:r>
      <w:r w:rsidR="00E93167">
        <w:rPr>
          <w:rFonts w:ascii="Century Gothic" w:eastAsia="Times New Roman" w:hAnsi="Century Gothic" w:cs="Times New Roman"/>
        </w:rPr>
        <w:t>I am</w:t>
      </w:r>
      <w:r w:rsidRPr="002E502E">
        <w:rPr>
          <w:rFonts w:ascii="Century Gothic" w:eastAsia="Times New Roman" w:hAnsi="Century Gothic" w:cs="Times New Roman"/>
        </w:rPr>
        <w:t xml:space="preserve"> looking forward to a jam packed half term with very exciting learning. Details of our irresistible curriculum for this half-term can be found below.</w:t>
      </w:r>
    </w:p>
    <w:p w:rsidR="006B09A9" w:rsidRPr="002E502E" w:rsidRDefault="006B09A9" w:rsidP="00E93167">
      <w:pPr>
        <w:ind w:right="-1056"/>
        <w:rPr>
          <w:rFonts w:ascii="Century Gothic" w:eastAsia="Times New Roman" w:hAnsi="Century Gothic" w:cs="Times New Roman"/>
        </w:rPr>
      </w:pPr>
    </w:p>
    <w:p w:rsidR="00DF7247" w:rsidRDefault="00DF7247" w:rsidP="003903C8">
      <w:pPr>
        <w:pStyle w:val="Normal1"/>
        <w:ind w:right="-1056"/>
        <w:rPr>
          <w:rFonts w:ascii="Century Gothic" w:eastAsia="Century Gothic" w:hAnsi="Century Gothic" w:cs="Century Gothic"/>
          <w:sz w:val="20"/>
          <w:szCs w:val="20"/>
        </w:rPr>
      </w:pPr>
    </w:p>
    <w:tbl>
      <w:tblPr>
        <w:tblStyle w:val="a"/>
        <w:tblW w:w="10131"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44"/>
        <w:gridCol w:w="3475"/>
        <w:gridCol w:w="353"/>
        <w:gridCol w:w="2759"/>
      </w:tblGrid>
      <w:tr w:rsidR="00B41156" w:rsidTr="00AC2450">
        <w:trPr>
          <w:trHeight w:val="4595"/>
        </w:trPr>
        <w:tc>
          <w:tcPr>
            <w:tcW w:w="3544" w:type="dxa"/>
          </w:tcPr>
          <w:p w:rsidR="000B7361" w:rsidRDefault="00E93167" w:rsidP="00E93167">
            <w:pPr>
              <w:rPr>
                <w:rFonts w:ascii="Century Gothic" w:hAnsi="Century Gothic" w:cs="Times New Roman"/>
                <w:b/>
                <w:bCs/>
                <w:color w:val="000000"/>
                <w:u w:val="single"/>
              </w:rPr>
            </w:pPr>
            <w:r>
              <w:rPr>
                <w:rFonts w:ascii="Century Gothic" w:hAnsi="Century Gothic" w:cs="Times New Roman"/>
                <w:b/>
                <w:bCs/>
                <w:color w:val="000000"/>
                <w:u w:val="single"/>
              </w:rPr>
              <w:t xml:space="preserve">Geography </w:t>
            </w:r>
          </w:p>
          <w:p w:rsidR="00E93167" w:rsidRPr="00E93167" w:rsidRDefault="00E93167" w:rsidP="00E93167">
            <w:pPr>
              <w:pStyle w:val="Normal1"/>
              <w:rPr>
                <w:color w:val="000000"/>
                <w:sz w:val="27"/>
                <w:szCs w:val="27"/>
              </w:rPr>
            </w:pPr>
            <w:r w:rsidRPr="00E93167">
              <w:rPr>
                <w:rFonts w:ascii="Century Gothic" w:eastAsia="Times New Roman" w:hAnsi="Century Gothic"/>
              </w:rPr>
              <w:t>H</w:t>
            </w:r>
            <w:r w:rsidRPr="00E93167">
              <w:rPr>
                <w:rFonts w:ascii="Century Gothic" w:eastAsia="Times New Roman" w:hAnsi="Century Gothic"/>
              </w:rPr>
              <w:t>ow do map makers describe where places are</w:t>
            </w:r>
            <w:r w:rsidRPr="00E93167">
              <w:rPr>
                <w:rFonts w:ascii="Century Gothic" w:eastAsia="Times New Roman" w:hAnsi="Century Gothic"/>
              </w:rPr>
              <w:t xml:space="preserve">? As we explore this key question, </w:t>
            </w:r>
            <w:r w:rsidRPr="00E93167">
              <w:rPr>
                <w:rFonts w:ascii="Century Gothic" w:eastAsia="Times New Roman" w:hAnsi="Century Gothic"/>
              </w:rPr>
              <w:t>we will be labelling locations, understanding the eight points of a compass and finding four figure grid references. Children will practice atlas and map skills as well of learning how to correctly use navigational languag</w:t>
            </w:r>
            <w:r w:rsidRPr="00E93167">
              <w:rPr>
                <w:rFonts w:ascii="Century Gothic" w:eastAsia="Times New Roman" w:hAnsi="Century Gothic"/>
              </w:rPr>
              <w:t>e.</w:t>
            </w:r>
          </w:p>
        </w:tc>
        <w:tc>
          <w:tcPr>
            <w:tcW w:w="3828" w:type="dxa"/>
            <w:gridSpan w:val="2"/>
            <w:vMerge w:val="restart"/>
          </w:tcPr>
          <w:p w:rsidR="00B41156" w:rsidRPr="006B09A9" w:rsidRDefault="00B41156" w:rsidP="006B09A9">
            <w:pPr>
              <w:pStyle w:val="Normal1"/>
              <w:rPr>
                <w:rFonts w:ascii="Century Gothic" w:eastAsia="Century Gothic" w:hAnsi="Century Gothic" w:cs="Century Gothic"/>
                <w:b/>
                <w:u w:val="single"/>
              </w:rPr>
            </w:pPr>
            <w:r w:rsidRPr="00AB1160">
              <w:rPr>
                <w:rFonts w:ascii="Century Gothic" w:eastAsia="Century Gothic" w:hAnsi="Century Gothic" w:cs="Century Gothic"/>
                <w:b/>
                <w:u w:val="single"/>
              </w:rPr>
              <w:t>English</w:t>
            </w:r>
          </w:p>
          <w:p w:rsidR="003427BB" w:rsidRPr="003427BB" w:rsidRDefault="003427BB" w:rsidP="00A65273">
            <w:pPr>
              <w:pStyle w:val="Normal1"/>
              <w:rPr>
                <w:rFonts w:ascii="Century Gothic" w:eastAsia="Times New Roman" w:hAnsi="Century Gothic" w:cs="Times New Roman"/>
              </w:rPr>
            </w:pPr>
            <w:r>
              <w:rPr>
                <w:rFonts w:ascii="Century Gothic" w:eastAsia="Times New Roman" w:hAnsi="Century Gothic" w:cs="Times New Roman"/>
              </w:rPr>
              <w:t xml:space="preserve">Our </w:t>
            </w:r>
            <w:r>
              <w:rPr>
                <w:rFonts w:ascii="Century Gothic" w:eastAsia="Times New Roman" w:hAnsi="Century Gothic" w:cs="Times New Roman"/>
              </w:rPr>
              <w:t>English</w:t>
            </w:r>
            <w:r w:rsidRPr="002E502E">
              <w:rPr>
                <w:rFonts w:ascii="Century Gothic" w:eastAsia="Times New Roman" w:hAnsi="Century Gothic" w:cs="Times New Roman"/>
              </w:rPr>
              <w:t xml:space="preserve"> </w:t>
            </w:r>
            <w:r>
              <w:rPr>
                <w:rFonts w:ascii="Century Gothic" w:eastAsia="Times New Roman" w:hAnsi="Century Gothic" w:cs="Times New Roman"/>
              </w:rPr>
              <w:t xml:space="preserve">focus </w:t>
            </w:r>
            <w:r w:rsidRPr="002E502E">
              <w:rPr>
                <w:rFonts w:ascii="Century Gothic" w:eastAsia="Times New Roman" w:hAnsi="Century Gothic" w:cs="Times New Roman"/>
              </w:rPr>
              <w:t>will be</w:t>
            </w:r>
            <w:r>
              <w:rPr>
                <w:rFonts w:ascii="Century Gothic" w:eastAsia="Times New Roman" w:hAnsi="Century Gothic" w:cs="Times New Roman"/>
              </w:rPr>
              <w:t xml:space="preserve"> a fiction piece of writing. W</w:t>
            </w:r>
            <w:r w:rsidRPr="002E502E">
              <w:rPr>
                <w:rFonts w:ascii="Century Gothic" w:eastAsia="Times New Roman" w:hAnsi="Century Gothic" w:cs="Times New Roman"/>
              </w:rPr>
              <w:t>e will be diving into a new key text</w:t>
            </w:r>
            <w:r>
              <w:rPr>
                <w:rFonts w:ascii="Century Gothic" w:eastAsia="Times New Roman" w:hAnsi="Century Gothic" w:cs="Times New Roman"/>
              </w:rPr>
              <w:t>,</w:t>
            </w:r>
            <w:r w:rsidRPr="002E502E">
              <w:rPr>
                <w:rFonts w:ascii="Century Gothic" w:eastAsia="Times New Roman" w:hAnsi="Century Gothic" w:cs="Times New Roman"/>
              </w:rPr>
              <w:t xml:space="preserve"> ‘</w:t>
            </w:r>
            <w:r>
              <w:rPr>
                <w:rFonts w:ascii="Century Gothic" w:eastAsia="Times New Roman" w:hAnsi="Century Gothic"/>
              </w:rPr>
              <w:t>Gorilla</w:t>
            </w:r>
            <w:r>
              <w:rPr>
                <w:rFonts w:ascii="Century Gothic" w:eastAsia="Times New Roman" w:hAnsi="Century Gothic"/>
              </w:rPr>
              <w:t xml:space="preserve">’ </w:t>
            </w:r>
            <w:r w:rsidRPr="006466DF">
              <w:rPr>
                <w:rFonts w:ascii="Century Gothic" w:eastAsia="Times New Roman" w:hAnsi="Century Gothic" w:cs="Times New Roman"/>
              </w:rPr>
              <w:t xml:space="preserve">by </w:t>
            </w:r>
            <w:r>
              <w:rPr>
                <w:rFonts w:ascii="Century Gothic" w:eastAsia="Times New Roman" w:hAnsi="Century Gothic" w:cs="Times New Roman"/>
              </w:rPr>
              <w:t xml:space="preserve">Anthony Browne </w:t>
            </w:r>
            <w:r>
              <w:rPr>
                <w:rFonts w:ascii="Century Gothic" w:eastAsia="Times New Roman" w:hAnsi="Century Gothic" w:cs="Times New Roman"/>
              </w:rPr>
              <w:t xml:space="preserve">which is an engaging picture book. We will be </w:t>
            </w:r>
            <w:r w:rsidRPr="002E502E">
              <w:rPr>
                <w:rFonts w:ascii="Century Gothic" w:eastAsia="Times New Roman" w:hAnsi="Century Gothic" w:cs="Times New Roman"/>
              </w:rPr>
              <w:t>building on our mastery skills</w:t>
            </w:r>
            <w:r>
              <w:rPr>
                <w:rFonts w:ascii="Century Gothic" w:eastAsia="Times New Roman" w:hAnsi="Century Gothic" w:cs="Times New Roman"/>
              </w:rPr>
              <w:t xml:space="preserve"> as we plan, sequence, section and write. </w:t>
            </w:r>
            <w:r w:rsidRPr="002E502E">
              <w:rPr>
                <w:rFonts w:ascii="Century Gothic" w:eastAsia="Times New Roman" w:hAnsi="Century Gothic" w:cs="Times New Roman"/>
              </w:rPr>
              <w:t xml:space="preserve">The outcome of this topic will be to </w:t>
            </w:r>
            <w:r>
              <w:rPr>
                <w:rFonts w:ascii="Century Gothic" w:hAnsi="Century Gothic"/>
              </w:rPr>
              <w:t>w</w:t>
            </w:r>
            <w:r w:rsidRPr="003D1303">
              <w:rPr>
                <w:rFonts w:ascii="Century Gothic" w:hAnsi="Century Gothic"/>
              </w:rPr>
              <w:t xml:space="preserve">rite </w:t>
            </w:r>
            <w:r>
              <w:rPr>
                <w:rFonts w:ascii="Century Gothic" w:hAnsi="Century Gothic"/>
              </w:rPr>
              <w:t>an animal adventure story.</w:t>
            </w:r>
            <w:r>
              <w:rPr>
                <w:rFonts w:ascii="Century Gothic" w:hAnsi="Century Gothic"/>
              </w:rPr>
              <w:t xml:space="preserve"> </w:t>
            </w:r>
          </w:p>
          <w:p w:rsidR="00A65273" w:rsidRDefault="00A65273" w:rsidP="00A65273">
            <w:pPr>
              <w:pStyle w:val="Normal1"/>
              <w:rPr>
                <w:rFonts w:ascii="Century Gothic" w:eastAsia="Times New Roman" w:hAnsi="Century Gothic"/>
              </w:rPr>
            </w:pPr>
          </w:p>
          <w:p w:rsidR="00A65273" w:rsidRDefault="00A65273" w:rsidP="00A65273">
            <w:pPr>
              <w:pStyle w:val="Normal1"/>
              <w:rPr>
                <w:rFonts w:ascii="Century Gothic" w:eastAsia="Times New Roman" w:hAnsi="Century Gothic"/>
              </w:rPr>
            </w:pPr>
            <w:r>
              <w:rPr>
                <w:rFonts w:ascii="Century Gothic" w:eastAsia="Times New Roman" w:hAnsi="Century Gothic"/>
              </w:rPr>
              <w:t>Our new key text follows the story of Hannah. She is a girl who loves gorillas</w:t>
            </w:r>
            <w:r w:rsidR="003427BB">
              <w:rPr>
                <w:rFonts w:ascii="Century Gothic" w:eastAsia="Times New Roman" w:hAnsi="Century Gothic"/>
              </w:rPr>
              <w:t>,</w:t>
            </w:r>
            <w:r>
              <w:rPr>
                <w:rFonts w:ascii="Century Gothic" w:eastAsia="Times New Roman" w:hAnsi="Century Gothic"/>
              </w:rPr>
              <w:t xml:space="preserve"> but has never seen one</w:t>
            </w:r>
            <w:r w:rsidR="003427BB">
              <w:rPr>
                <w:rFonts w:ascii="Century Gothic" w:eastAsia="Times New Roman" w:hAnsi="Century Gothic"/>
              </w:rPr>
              <w:t>, because h</w:t>
            </w:r>
            <w:r>
              <w:rPr>
                <w:rFonts w:ascii="Century Gothic" w:eastAsia="Times New Roman" w:hAnsi="Century Gothic"/>
              </w:rPr>
              <w:t>er father is too busy to take her</w:t>
            </w:r>
            <w:r w:rsidR="003427BB">
              <w:rPr>
                <w:rFonts w:ascii="Century Gothic" w:eastAsia="Times New Roman" w:hAnsi="Century Gothic"/>
              </w:rPr>
              <w:t xml:space="preserve"> to the zoo</w:t>
            </w:r>
            <w:r>
              <w:rPr>
                <w:rFonts w:ascii="Century Gothic" w:eastAsia="Times New Roman" w:hAnsi="Century Gothic"/>
              </w:rPr>
              <w:t xml:space="preserve">. For her birthday, Hannah receives a toy gorilla and is extremely disappointed. </w:t>
            </w:r>
            <w:r w:rsidR="003427BB">
              <w:rPr>
                <w:rFonts w:ascii="Century Gothic" w:eastAsia="Times New Roman" w:hAnsi="Century Gothic"/>
              </w:rPr>
              <w:t xml:space="preserve">Luckily, something extraordinary happens. </w:t>
            </w:r>
            <w:r>
              <w:rPr>
                <w:rFonts w:ascii="Century Gothic" w:eastAsia="Times New Roman" w:hAnsi="Century Gothic"/>
              </w:rPr>
              <w:t xml:space="preserve"> </w:t>
            </w:r>
          </w:p>
          <w:p w:rsidR="003427BB" w:rsidRDefault="003427BB" w:rsidP="00A65273">
            <w:pPr>
              <w:pStyle w:val="Normal1"/>
              <w:rPr>
                <w:rFonts w:ascii="Century Gothic" w:eastAsia="Times New Roman" w:hAnsi="Century Gothic"/>
              </w:rPr>
            </w:pPr>
            <w:r>
              <w:rPr>
                <w:noProof/>
              </w:rPr>
              <w:drawing>
                <wp:inline distT="0" distB="0" distL="0" distR="0">
                  <wp:extent cx="2171352" cy="1676400"/>
                  <wp:effectExtent l="0" t="0" r="635" b="0"/>
                  <wp:docPr id="4" name="Picture 4" descr="Gorilla by Anthony Browne Picture Book - SLAP HAPPY LAR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rilla by Anthony Browne Picture Book - SLAP HAPPY LARR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75575" cy="1679660"/>
                          </a:xfrm>
                          <a:prstGeom prst="rect">
                            <a:avLst/>
                          </a:prstGeom>
                          <a:noFill/>
                          <a:ln>
                            <a:noFill/>
                          </a:ln>
                        </pic:spPr>
                      </pic:pic>
                    </a:graphicData>
                  </a:graphic>
                </wp:inline>
              </w:drawing>
            </w:r>
          </w:p>
          <w:p w:rsidR="003427BB" w:rsidRDefault="003427BB" w:rsidP="00A65273">
            <w:pPr>
              <w:pStyle w:val="Normal1"/>
              <w:rPr>
                <w:rFonts w:ascii="Century Gothic" w:eastAsia="Times New Roman" w:hAnsi="Century Gothic"/>
              </w:rPr>
            </w:pPr>
          </w:p>
          <w:p w:rsidR="003427BB" w:rsidRDefault="003427BB" w:rsidP="00A65273">
            <w:pPr>
              <w:pStyle w:val="Normal1"/>
              <w:rPr>
                <w:rFonts w:ascii="Century Gothic" w:eastAsia="Times New Roman" w:hAnsi="Century Gothic"/>
              </w:rPr>
            </w:pPr>
          </w:p>
          <w:p w:rsidR="00A65273" w:rsidRDefault="00A65273" w:rsidP="00A65273">
            <w:pPr>
              <w:pStyle w:val="Normal1"/>
              <w:rPr>
                <w:rFonts w:ascii="Arial" w:hAnsi="Arial" w:cs="Arial"/>
                <w:color w:val="0F1111"/>
                <w:sz w:val="21"/>
                <w:szCs w:val="21"/>
                <w:shd w:val="clear" w:color="auto" w:fill="FFFFFF"/>
              </w:rPr>
            </w:pPr>
          </w:p>
          <w:p w:rsidR="003427BB" w:rsidRPr="003D1303" w:rsidRDefault="003427BB" w:rsidP="00A65273">
            <w:pPr>
              <w:pStyle w:val="Normal1"/>
              <w:rPr>
                <w:rFonts w:ascii="Comic Sans MS" w:eastAsia="Century Gothic" w:hAnsi="Comic Sans MS" w:cs="Century Gothic"/>
                <w:sz w:val="20"/>
                <w:szCs w:val="20"/>
              </w:rPr>
            </w:pPr>
          </w:p>
        </w:tc>
        <w:tc>
          <w:tcPr>
            <w:tcW w:w="2759" w:type="dxa"/>
          </w:tcPr>
          <w:p w:rsidR="00B41156" w:rsidRPr="00AB1160" w:rsidRDefault="00B41156" w:rsidP="005F30B2">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Maths</w:t>
            </w:r>
          </w:p>
          <w:p w:rsidR="0053046D" w:rsidRDefault="00AC2450" w:rsidP="002E502E">
            <w:pPr>
              <w:rPr>
                <w:rFonts w:ascii="Century Gothic" w:eastAsia="Times New Roman" w:hAnsi="Century Gothic" w:cs="Times New Roman"/>
              </w:rPr>
            </w:pPr>
            <w:r>
              <w:rPr>
                <w:rFonts w:ascii="Century Gothic" w:eastAsia="Times New Roman" w:hAnsi="Century Gothic" w:cs="Times New Roman"/>
              </w:rPr>
              <w:t>The half term</w:t>
            </w:r>
            <w:r w:rsidR="00E03A40">
              <w:rPr>
                <w:rFonts w:ascii="Century Gothic" w:eastAsia="Times New Roman" w:hAnsi="Century Gothic" w:cs="Times New Roman"/>
              </w:rPr>
              <w:t xml:space="preserve">, </w:t>
            </w:r>
            <w:r w:rsidR="00B41156" w:rsidRPr="002E502E">
              <w:rPr>
                <w:rFonts w:ascii="Century Gothic" w:eastAsia="Times New Roman" w:hAnsi="Century Gothic" w:cs="Times New Roman"/>
              </w:rPr>
              <w:t xml:space="preserve">White Rose maths </w:t>
            </w:r>
            <w:r>
              <w:rPr>
                <w:rFonts w:ascii="Century Gothic" w:eastAsia="Times New Roman" w:hAnsi="Century Gothic" w:cs="Times New Roman"/>
              </w:rPr>
              <w:t xml:space="preserve">begins with a </w:t>
            </w:r>
            <w:r w:rsidR="00B41156" w:rsidRPr="002E502E">
              <w:rPr>
                <w:rFonts w:ascii="Century Gothic" w:eastAsia="Times New Roman" w:hAnsi="Century Gothic" w:cs="Times New Roman"/>
              </w:rPr>
              <w:t>focus on</w:t>
            </w:r>
            <w:r w:rsidR="00D7315A">
              <w:rPr>
                <w:rFonts w:ascii="Century Gothic" w:eastAsia="Times New Roman" w:hAnsi="Century Gothic" w:cs="Times New Roman"/>
              </w:rPr>
              <w:t xml:space="preserve"> </w:t>
            </w:r>
            <w:r>
              <w:rPr>
                <w:rFonts w:ascii="Century Gothic" w:eastAsia="Times New Roman" w:hAnsi="Century Gothic" w:cs="Times New Roman"/>
              </w:rPr>
              <w:t xml:space="preserve">place value. We will then move on to addition and subtraction. </w:t>
            </w:r>
          </w:p>
          <w:p w:rsidR="00B41156" w:rsidRPr="002E502E" w:rsidRDefault="00B41156" w:rsidP="002E502E">
            <w:pPr>
              <w:rPr>
                <w:rFonts w:ascii="Century Gothic" w:eastAsia="Times New Roman" w:hAnsi="Century Gothic" w:cs="Times New Roman"/>
              </w:rPr>
            </w:pPr>
          </w:p>
          <w:p w:rsidR="00B41156" w:rsidRDefault="00B41156">
            <w:pPr>
              <w:pStyle w:val="Normal1"/>
              <w:rPr>
                <w:rFonts w:ascii="Century Gothic" w:eastAsia="Century Gothic" w:hAnsi="Century Gothic" w:cs="Century Gothic"/>
              </w:rPr>
            </w:pPr>
          </w:p>
          <w:p w:rsidR="00B41156" w:rsidRPr="00AB1160" w:rsidRDefault="000F49C6" w:rsidP="00662F16">
            <w:pPr>
              <w:pStyle w:val="Normal1"/>
              <w:jc w:val="center"/>
              <w:rPr>
                <w:rFonts w:ascii="Century Gothic" w:eastAsia="Century Gothic" w:hAnsi="Century Gothic" w:cs="Century Gothic"/>
              </w:rPr>
            </w:pPr>
            <w:r w:rsidRPr="000F49C6">
              <w:rPr>
                <w:rFonts w:ascii="Century Gothic" w:eastAsia="Century Gothic" w:hAnsi="Century Gothic" w:cs="Century Gothic"/>
                <w:noProof/>
                <w:lang w:eastAsia="en-GB"/>
              </w:rPr>
              <w:drawing>
                <wp:inline distT="0" distB="0" distL="0" distR="0">
                  <wp:extent cx="1723707" cy="1149138"/>
                  <wp:effectExtent l="0" t="0" r="0" b="0"/>
                  <wp:docPr id="21" name="Picture 21" descr="White Rose Maths - Happy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hite Rose Maths - Happy Learn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34664" cy="1156443"/>
                          </a:xfrm>
                          <a:prstGeom prst="rect">
                            <a:avLst/>
                          </a:prstGeom>
                          <a:noFill/>
                          <a:ln>
                            <a:noFill/>
                          </a:ln>
                        </pic:spPr>
                      </pic:pic>
                    </a:graphicData>
                  </a:graphic>
                </wp:inline>
              </w:drawing>
            </w:r>
          </w:p>
        </w:tc>
      </w:tr>
      <w:tr w:rsidR="00B41156" w:rsidTr="00AC2450">
        <w:trPr>
          <w:trHeight w:val="4022"/>
        </w:trPr>
        <w:tc>
          <w:tcPr>
            <w:tcW w:w="3544" w:type="dxa"/>
            <w:tcBorders>
              <w:bottom w:val="single" w:sz="4" w:space="0" w:color="000000"/>
            </w:tcBorders>
          </w:tcPr>
          <w:p w:rsidR="00B41156" w:rsidRDefault="00B41156" w:rsidP="008226EF">
            <w:pPr>
              <w:pStyle w:val="Normal1"/>
              <w:rPr>
                <w:rFonts w:ascii="Century Gothic" w:hAnsi="Century Gothic" w:cs="Times New Roman"/>
                <w:bCs/>
                <w:color w:val="000000"/>
              </w:rPr>
            </w:pPr>
          </w:p>
          <w:p w:rsidR="00B41156" w:rsidRPr="00AB1160" w:rsidRDefault="00B41156" w:rsidP="002D6D10">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Religious Education</w:t>
            </w:r>
          </w:p>
          <w:p w:rsidR="00B41156" w:rsidRDefault="00B41156" w:rsidP="002D6D10">
            <w:pPr>
              <w:pStyle w:val="Normal1"/>
              <w:rPr>
                <w:rFonts w:ascii="Century Gothic" w:eastAsia="Century Gothic" w:hAnsi="Century Gothic" w:cs="Century Gothic"/>
                <w:sz w:val="8"/>
                <w:szCs w:val="8"/>
              </w:rPr>
            </w:pPr>
          </w:p>
          <w:p w:rsidR="00B41156" w:rsidRPr="009726AF" w:rsidRDefault="00B41156" w:rsidP="002D6D10">
            <w:pPr>
              <w:pStyle w:val="Normal1"/>
              <w:rPr>
                <w:rFonts w:ascii="Century Gothic" w:eastAsia="Century Gothic" w:hAnsi="Century Gothic" w:cs="Century Gothic"/>
                <w:sz w:val="8"/>
                <w:szCs w:val="8"/>
              </w:rPr>
            </w:pPr>
          </w:p>
          <w:p w:rsidR="000B7361" w:rsidRPr="00AC2450" w:rsidRDefault="00AC2450" w:rsidP="003427BB">
            <w:pPr>
              <w:pStyle w:val="Normal1"/>
              <w:rPr>
                <w:rFonts w:ascii="Century Gothic" w:eastAsia="Times New Roman" w:hAnsi="Century Gothic"/>
              </w:rPr>
            </w:pPr>
            <w:r w:rsidRPr="00AC2450">
              <w:rPr>
                <w:rFonts w:ascii="Century Gothic" w:eastAsia="Times New Roman" w:hAnsi="Century Gothic"/>
              </w:rPr>
              <w:t xml:space="preserve">David and the </w:t>
            </w:r>
            <w:r>
              <w:rPr>
                <w:rFonts w:ascii="Century Gothic" w:eastAsia="Times New Roman" w:hAnsi="Century Gothic"/>
              </w:rPr>
              <w:t>P</w:t>
            </w:r>
            <w:r w:rsidRPr="00AC2450">
              <w:rPr>
                <w:rFonts w:ascii="Century Gothic" w:eastAsia="Times New Roman" w:hAnsi="Century Gothic"/>
              </w:rPr>
              <w:t>salms</w:t>
            </w:r>
            <w:r>
              <w:rPr>
                <w:rFonts w:ascii="Century Gothic" w:eastAsia="Times New Roman" w:hAnsi="Century Gothic"/>
              </w:rPr>
              <w:t xml:space="preserve">. </w:t>
            </w:r>
          </w:p>
          <w:p w:rsidR="003427BB" w:rsidRPr="00AC2450" w:rsidRDefault="003427BB" w:rsidP="003427BB">
            <w:pPr>
              <w:pStyle w:val="Normal1"/>
              <w:rPr>
                <w:rFonts w:ascii="Century Gothic" w:eastAsia="Times New Roman" w:hAnsi="Century Gothic"/>
              </w:rPr>
            </w:pPr>
          </w:p>
          <w:p w:rsidR="00AC2450" w:rsidRDefault="003427BB" w:rsidP="003427BB">
            <w:pPr>
              <w:pStyle w:val="Normal1"/>
              <w:rPr>
                <w:rFonts w:ascii="Century Gothic" w:eastAsia="Times New Roman" w:hAnsi="Century Gothic"/>
              </w:rPr>
            </w:pPr>
            <w:r w:rsidRPr="00AC2450">
              <w:rPr>
                <w:rFonts w:ascii="Century Gothic" w:eastAsia="Times New Roman" w:hAnsi="Century Gothic"/>
              </w:rPr>
              <w:t>By the end of this unit, pupils are expected to be able to</w:t>
            </w:r>
            <w:r w:rsidR="00AC2450">
              <w:rPr>
                <w:rFonts w:ascii="Century Gothic" w:eastAsia="Times New Roman" w:hAnsi="Century Gothic"/>
              </w:rPr>
              <w:t>:</w:t>
            </w:r>
          </w:p>
          <w:p w:rsidR="00AC2450" w:rsidRPr="00AC2450" w:rsidRDefault="003427BB" w:rsidP="00AC2450">
            <w:pPr>
              <w:pStyle w:val="Normal1"/>
              <w:numPr>
                <w:ilvl w:val="0"/>
                <w:numId w:val="2"/>
              </w:numPr>
              <w:rPr>
                <w:rFonts w:ascii="Century Gothic" w:eastAsia="Century Gothic" w:hAnsi="Century Gothic" w:cs="Century Gothic"/>
              </w:rPr>
            </w:pPr>
            <w:r w:rsidRPr="00AC2450">
              <w:rPr>
                <w:rFonts w:ascii="Century Gothic" w:eastAsia="Times New Roman" w:hAnsi="Century Gothic"/>
              </w:rPr>
              <w:t>retell stories about David</w:t>
            </w:r>
          </w:p>
          <w:p w:rsidR="00AC2450" w:rsidRDefault="003427BB" w:rsidP="00AC2450">
            <w:pPr>
              <w:pStyle w:val="Normal1"/>
              <w:numPr>
                <w:ilvl w:val="0"/>
                <w:numId w:val="2"/>
              </w:numPr>
              <w:rPr>
                <w:rFonts w:ascii="Century Gothic" w:eastAsia="Century Gothic" w:hAnsi="Century Gothic" w:cs="Century Gothic"/>
              </w:rPr>
            </w:pPr>
            <w:r w:rsidRPr="00AC2450">
              <w:rPr>
                <w:rFonts w:ascii="Century Gothic" w:eastAsia="Times New Roman" w:hAnsi="Century Gothic"/>
              </w:rPr>
              <w:t>recognise their own values and the values of other</w:t>
            </w:r>
            <w:r w:rsidR="00AC2450">
              <w:rPr>
                <w:rFonts w:ascii="Century Gothic" w:eastAsia="Century Gothic" w:hAnsi="Century Gothic" w:cs="Century Gothic"/>
              </w:rPr>
              <w:t>s</w:t>
            </w:r>
          </w:p>
          <w:p w:rsidR="003427BB" w:rsidRPr="00AC2450" w:rsidRDefault="00AC2450" w:rsidP="00AC2450">
            <w:pPr>
              <w:pStyle w:val="Normal1"/>
              <w:numPr>
                <w:ilvl w:val="0"/>
                <w:numId w:val="2"/>
              </w:numPr>
              <w:rPr>
                <w:rFonts w:ascii="Century Gothic" w:eastAsia="Century Gothic" w:hAnsi="Century Gothic" w:cs="Century Gothic"/>
              </w:rPr>
            </w:pPr>
            <w:r>
              <w:rPr>
                <w:rFonts w:ascii="Century Gothic" w:eastAsia="Times New Roman" w:hAnsi="Century Gothic"/>
              </w:rPr>
              <w:t>c</w:t>
            </w:r>
            <w:r w:rsidR="003427BB" w:rsidRPr="00AC2450">
              <w:rPr>
                <w:rFonts w:ascii="Century Gothic" w:eastAsia="Times New Roman" w:hAnsi="Century Gothic"/>
              </w:rPr>
              <w:t>onnect Christian values and beliefs to events and teaching in the Bible</w:t>
            </w:r>
            <w:r w:rsidRPr="00AC2450">
              <w:rPr>
                <w:rFonts w:ascii="Century Gothic" w:eastAsia="Times New Roman" w:hAnsi="Century Gothic"/>
              </w:rPr>
              <w:t>.</w:t>
            </w:r>
            <w:r>
              <w:t xml:space="preserve"> </w:t>
            </w:r>
          </w:p>
          <w:p w:rsidR="00AC2450" w:rsidRPr="00AC2450" w:rsidRDefault="00AC2450" w:rsidP="00AC2450">
            <w:pPr>
              <w:pStyle w:val="Normal1"/>
              <w:numPr>
                <w:ilvl w:val="0"/>
                <w:numId w:val="2"/>
              </w:numPr>
              <w:rPr>
                <w:rFonts w:ascii="Century Gothic" w:eastAsia="Century Gothic" w:hAnsi="Century Gothic" w:cs="Century Gothic"/>
              </w:rPr>
            </w:pPr>
            <w:r w:rsidRPr="00AC2450">
              <w:rPr>
                <w:rFonts w:ascii="Century Gothic" w:eastAsia="Times New Roman" w:hAnsi="Century Gothic"/>
              </w:rPr>
              <w:t>show that they understand how the imagery of the Psalms reveals Christian beliefs about the nature of God.</w:t>
            </w:r>
          </w:p>
        </w:tc>
        <w:tc>
          <w:tcPr>
            <w:tcW w:w="3828" w:type="dxa"/>
            <w:gridSpan w:val="2"/>
            <w:vMerge/>
            <w:tcBorders>
              <w:bottom w:val="single" w:sz="4" w:space="0" w:color="000000"/>
            </w:tcBorders>
          </w:tcPr>
          <w:p w:rsidR="00B41156" w:rsidRPr="00AB1160" w:rsidRDefault="00B41156" w:rsidP="002D6D10">
            <w:pPr>
              <w:pStyle w:val="Normal1"/>
              <w:rPr>
                <w:rFonts w:ascii="Century Gothic" w:eastAsia="Century Gothic" w:hAnsi="Century Gothic" w:cs="Century Gothic"/>
              </w:rPr>
            </w:pPr>
          </w:p>
        </w:tc>
        <w:tc>
          <w:tcPr>
            <w:tcW w:w="2759" w:type="dxa"/>
            <w:tcBorders>
              <w:bottom w:val="single" w:sz="4" w:space="0" w:color="000000"/>
            </w:tcBorders>
          </w:tcPr>
          <w:p w:rsidR="00612C8D" w:rsidRDefault="00612C8D">
            <w:pPr>
              <w:pStyle w:val="Normal1"/>
              <w:rPr>
                <w:rFonts w:ascii="Century Gothic" w:eastAsia="Century Gothic" w:hAnsi="Century Gothic" w:cs="Century Gothic"/>
                <w:b/>
                <w:u w:val="single"/>
              </w:rPr>
            </w:pPr>
          </w:p>
          <w:p w:rsidR="002214B1" w:rsidRPr="0038498C" w:rsidRDefault="00B41156" w:rsidP="0038498C">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Physical Education</w:t>
            </w:r>
          </w:p>
          <w:p w:rsidR="00827870" w:rsidRDefault="003427BB" w:rsidP="002E502E">
            <w:pPr>
              <w:spacing w:after="240"/>
              <w:rPr>
                <w:rFonts w:ascii="Century Gothic" w:hAnsi="Century Gothic" w:cs="Times New Roman"/>
                <w:color w:val="000000"/>
              </w:rPr>
            </w:pPr>
            <w:r>
              <w:rPr>
                <w:rFonts w:ascii="Century Gothic" w:hAnsi="Century Gothic" w:cs="Times New Roman"/>
                <w:color w:val="000000"/>
              </w:rPr>
              <w:t xml:space="preserve">We </w:t>
            </w:r>
            <w:r w:rsidR="00D92A0C">
              <w:rPr>
                <w:rFonts w:ascii="Century Gothic" w:hAnsi="Century Gothic" w:cs="Times New Roman"/>
                <w:color w:val="000000"/>
              </w:rPr>
              <w:t xml:space="preserve">will </w:t>
            </w:r>
            <w:r w:rsidR="00237E79">
              <w:rPr>
                <w:rFonts w:ascii="Century Gothic" w:hAnsi="Century Gothic" w:cs="Times New Roman"/>
                <w:color w:val="000000"/>
              </w:rPr>
              <w:t>be taking part</w:t>
            </w:r>
            <w:r w:rsidR="004D449A">
              <w:rPr>
                <w:rFonts w:ascii="Century Gothic" w:hAnsi="Century Gothic" w:cs="Times New Roman"/>
                <w:color w:val="000000"/>
              </w:rPr>
              <w:t xml:space="preserve"> </w:t>
            </w:r>
            <w:bookmarkStart w:id="0" w:name="_GoBack"/>
            <w:bookmarkEnd w:id="0"/>
            <w:r w:rsidR="00237E79">
              <w:rPr>
                <w:rFonts w:ascii="Century Gothic" w:hAnsi="Century Gothic" w:cs="Times New Roman"/>
                <w:color w:val="000000"/>
              </w:rPr>
              <w:t xml:space="preserve"> </w:t>
            </w:r>
          </w:p>
          <w:p w:rsidR="0072543F" w:rsidRPr="002214B1" w:rsidRDefault="0072543F" w:rsidP="00D92A0C">
            <w:pPr>
              <w:spacing w:after="240"/>
              <w:rPr>
                <w:rFonts w:ascii="Century Gothic" w:hAnsi="Century Gothic" w:cs="Times New Roman"/>
                <w:color w:val="000000"/>
              </w:rPr>
            </w:pPr>
          </w:p>
        </w:tc>
      </w:tr>
      <w:tr w:rsidR="001B3A7A" w:rsidTr="00AC2450">
        <w:trPr>
          <w:trHeight w:val="6511"/>
        </w:trPr>
        <w:tc>
          <w:tcPr>
            <w:tcW w:w="3544" w:type="dxa"/>
          </w:tcPr>
          <w:p w:rsidR="001B3A7A" w:rsidRPr="003119E9" w:rsidRDefault="001B3A7A" w:rsidP="00C20BA9">
            <w:pPr>
              <w:pStyle w:val="Normal1"/>
              <w:tabs>
                <w:tab w:val="left" w:pos="909"/>
              </w:tabs>
              <w:rPr>
                <w:rFonts w:ascii="Century Gothic" w:eastAsia="Century Gothic" w:hAnsi="Century Gothic" w:cs="Century Gothic"/>
                <w:b/>
                <w:u w:val="single"/>
              </w:rPr>
            </w:pPr>
            <w:r w:rsidRPr="003119E9">
              <w:rPr>
                <w:rFonts w:ascii="Century Gothic" w:eastAsia="Century Gothic" w:hAnsi="Century Gothic" w:cs="Century Gothic"/>
                <w:b/>
                <w:u w:val="single"/>
              </w:rPr>
              <w:lastRenderedPageBreak/>
              <w:t xml:space="preserve">Computing </w:t>
            </w:r>
          </w:p>
          <w:p w:rsidR="00E95A1F" w:rsidRDefault="00E95A1F" w:rsidP="00396E96">
            <w:pPr>
              <w:pStyle w:val="Normal1"/>
              <w:tabs>
                <w:tab w:val="left" w:pos="909"/>
              </w:tabs>
              <w:rPr>
                <w:rFonts w:ascii="Century Gothic" w:eastAsia="Century Gothic" w:hAnsi="Century Gothic" w:cs="Century Gothic"/>
              </w:rPr>
            </w:pPr>
          </w:p>
          <w:p w:rsidR="00CC6234" w:rsidRDefault="00AC2450" w:rsidP="00C20BA9">
            <w:pPr>
              <w:pStyle w:val="Normal1"/>
              <w:tabs>
                <w:tab w:val="left" w:pos="909"/>
              </w:tabs>
              <w:rPr>
                <w:rFonts w:ascii="Century Gothic" w:eastAsia="Century Gothic" w:hAnsi="Century Gothic" w:cs="Century Gothic"/>
              </w:rPr>
            </w:pPr>
            <w:r w:rsidRPr="00AC2450">
              <w:rPr>
                <w:rFonts w:ascii="Century Gothic" w:eastAsia="Century Gothic" w:hAnsi="Century Gothic" w:cs="Century Gothic"/>
              </w:rPr>
              <w:t>Learners will apply their knowledge and understanding of</w:t>
            </w:r>
            <w:r w:rsidR="004A5A67">
              <w:rPr>
                <w:rFonts w:ascii="Arial" w:hAnsi="Arial" w:cs="Arial"/>
                <w:color w:val="130019"/>
                <w:sz w:val="29"/>
                <w:szCs w:val="29"/>
                <w:shd w:val="clear" w:color="auto" w:fill="FFFFFF"/>
              </w:rPr>
              <w:t xml:space="preserve"> </w:t>
            </w:r>
            <w:r w:rsidRPr="00AC2450">
              <w:rPr>
                <w:rFonts w:ascii="Century Gothic" w:eastAsia="Century Gothic" w:hAnsi="Century Gothic" w:cs="Century Gothic"/>
              </w:rPr>
              <w:t>networks, to appreciate the internet as a network of networks which need to be kept secure. They will learn that the World Wide Web is part of the internet, and will be given opportunities to explore the World Wide Web for themselves in order to learn about who owns content and what they can access, add, and create. Finally, they will evaluate online content to decide how honest, accurate, or reliable it is, and understand the consequences of false information</w:t>
            </w:r>
          </w:p>
          <w:p w:rsidR="001B3A7A" w:rsidRPr="003119E9" w:rsidRDefault="001B3A7A" w:rsidP="008A6173">
            <w:pPr>
              <w:rPr>
                <w:rFonts w:ascii="Century Gothic" w:eastAsia="Century Gothic" w:hAnsi="Century Gothic" w:cs="Century Gothic"/>
              </w:rPr>
            </w:pPr>
          </w:p>
          <w:p w:rsidR="00CC6234" w:rsidRPr="003119E9" w:rsidRDefault="00CC6234" w:rsidP="008A6173">
            <w:pPr>
              <w:rPr>
                <w:rFonts w:ascii="Century Gothic" w:eastAsia="Century Gothic" w:hAnsi="Century Gothic" w:cs="Century Gothic"/>
              </w:rPr>
            </w:pPr>
          </w:p>
          <w:p w:rsidR="00A84675" w:rsidRDefault="00A84675" w:rsidP="00C20BA9">
            <w:pPr>
              <w:rPr>
                <w:rFonts w:ascii="Century Gothic" w:eastAsia="Century Gothic" w:hAnsi="Century Gothic" w:cs="Century Gothic"/>
              </w:rPr>
            </w:pPr>
          </w:p>
          <w:p w:rsidR="00E95A1F" w:rsidRDefault="00E95A1F" w:rsidP="00C20BA9">
            <w:pPr>
              <w:rPr>
                <w:rFonts w:ascii="Century Gothic" w:eastAsia="Century Gothic" w:hAnsi="Century Gothic" w:cs="Century Gothic"/>
              </w:rPr>
            </w:pPr>
          </w:p>
          <w:p w:rsidR="00E95A1F" w:rsidRPr="00AB1160" w:rsidRDefault="00E95A1F" w:rsidP="00C20BA9">
            <w:pPr>
              <w:rPr>
                <w:rFonts w:ascii="Century Gothic" w:eastAsia="Century Gothic" w:hAnsi="Century Gothic" w:cs="Century Gothic"/>
              </w:rPr>
            </w:pPr>
          </w:p>
        </w:tc>
        <w:tc>
          <w:tcPr>
            <w:tcW w:w="6587" w:type="dxa"/>
            <w:gridSpan w:val="3"/>
          </w:tcPr>
          <w:p w:rsidR="00A84675" w:rsidRDefault="001B3A7A" w:rsidP="009B614B">
            <w:pPr>
              <w:pStyle w:val="Normal1"/>
              <w:rPr>
                <w:rFonts w:ascii="Century Gothic" w:eastAsia="Century Gothic" w:hAnsi="Century Gothic" w:cs="Century Gothic"/>
                <w:b/>
                <w:u w:val="single"/>
              </w:rPr>
            </w:pPr>
            <w:r w:rsidRPr="00AB1160">
              <w:rPr>
                <w:rFonts w:ascii="Century Gothic" w:eastAsia="Century Gothic" w:hAnsi="Century Gothic" w:cs="Century Gothic"/>
                <w:b/>
                <w:u w:val="single"/>
              </w:rPr>
              <w:t>Science</w:t>
            </w:r>
          </w:p>
          <w:p w:rsidR="009B614B" w:rsidRPr="004A5A67" w:rsidRDefault="009B614B" w:rsidP="009B614B">
            <w:pPr>
              <w:pStyle w:val="Normal1"/>
              <w:rPr>
                <w:rFonts w:ascii="Century Gothic" w:eastAsia="Century Gothic" w:hAnsi="Century Gothic" w:cs="Century Gothic"/>
                <w:b/>
                <w:u w:val="single"/>
              </w:rPr>
            </w:pPr>
          </w:p>
          <w:p w:rsidR="00A60A00" w:rsidRPr="004A5A67" w:rsidRDefault="00160C33" w:rsidP="009B614B">
            <w:pPr>
              <w:pStyle w:val="Normal1"/>
              <w:rPr>
                <w:rFonts w:ascii="Century Gothic" w:eastAsia="Century Gothic" w:hAnsi="Century Gothic" w:cs="Century Gothic"/>
              </w:rPr>
            </w:pPr>
            <w:r>
              <w:rPr>
                <w:rFonts w:ascii="Century Gothic" w:hAnsi="Century Gothic"/>
              </w:rPr>
              <w:t xml:space="preserve">How </w:t>
            </w:r>
            <w:r w:rsidR="004A5A67" w:rsidRPr="004A5A67">
              <w:rPr>
                <w:rFonts w:ascii="Century Gothic" w:hAnsi="Century Gothic"/>
              </w:rPr>
              <w:t>can living things be grouped and classified?</w:t>
            </w:r>
            <w:r w:rsidR="004A5A67">
              <w:rPr>
                <w:rFonts w:ascii="Century Gothic" w:hAnsi="Century Gothic"/>
              </w:rPr>
              <w:t xml:space="preserve"> </w:t>
            </w:r>
          </w:p>
          <w:p w:rsidR="004A5A67" w:rsidRDefault="00160C33" w:rsidP="004A5A67">
            <w:pPr>
              <w:pStyle w:val="Normal1"/>
              <w:rPr>
                <w:rFonts w:ascii="Century Gothic" w:hAnsi="Century Gothic"/>
              </w:rPr>
            </w:pPr>
            <w:r>
              <w:rPr>
                <w:rFonts w:ascii="Century Gothic" w:hAnsi="Century Gothic"/>
              </w:rPr>
              <w:t xml:space="preserve">We will begin the half term by exploring </w:t>
            </w:r>
            <w:r w:rsidR="004A5A67" w:rsidRPr="004A5A67">
              <w:rPr>
                <w:rFonts w:ascii="Century Gothic" w:hAnsi="Century Gothic"/>
              </w:rPr>
              <w:t>and us</w:t>
            </w:r>
            <w:r>
              <w:rPr>
                <w:rFonts w:ascii="Century Gothic" w:hAnsi="Century Gothic"/>
              </w:rPr>
              <w:t>ing</w:t>
            </w:r>
            <w:r w:rsidR="004A5A67" w:rsidRPr="004A5A67">
              <w:rPr>
                <w:rFonts w:ascii="Century Gothic" w:hAnsi="Century Gothic"/>
              </w:rPr>
              <w:t xml:space="preserve"> classification keys to help group, identify and name a variety of living things</w:t>
            </w:r>
            <w:r>
              <w:rPr>
                <w:rFonts w:ascii="Century Gothic" w:hAnsi="Century Gothic"/>
              </w:rPr>
              <w:t xml:space="preserve">. </w:t>
            </w:r>
          </w:p>
          <w:p w:rsidR="004A5A67" w:rsidRDefault="004A5A67" w:rsidP="004A5A67">
            <w:pPr>
              <w:pStyle w:val="Normal1"/>
              <w:rPr>
                <w:rFonts w:ascii="Century Gothic" w:eastAsia="Century Gothic" w:hAnsi="Century Gothic" w:cs="Century Gothic"/>
              </w:rPr>
            </w:pPr>
          </w:p>
          <w:p w:rsidR="004A5A67" w:rsidRDefault="004A5A67" w:rsidP="004A5A67">
            <w:pPr>
              <w:pStyle w:val="Normal1"/>
              <w:rPr>
                <w:rFonts w:ascii="Century Gothic" w:eastAsia="Century Gothic" w:hAnsi="Century Gothic" w:cs="Century Gothic"/>
              </w:rPr>
            </w:pPr>
            <w:r>
              <w:rPr>
                <w:rFonts w:ascii="Century Gothic" w:eastAsia="Century Gothic" w:hAnsi="Century Gothic" w:cs="Century Gothic"/>
              </w:rPr>
              <w:t xml:space="preserve">We will then move on to look at </w:t>
            </w:r>
            <w:r w:rsidR="00160C33">
              <w:rPr>
                <w:rFonts w:ascii="Century Gothic" w:eastAsia="Century Gothic" w:hAnsi="Century Gothic" w:cs="Century Gothic"/>
              </w:rPr>
              <w:t>s</w:t>
            </w:r>
            <w:r>
              <w:rPr>
                <w:rFonts w:ascii="Century Gothic" w:eastAsia="Century Gothic" w:hAnsi="Century Gothic" w:cs="Century Gothic"/>
              </w:rPr>
              <w:t xml:space="preserve">tates of matter. The children will </w:t>
            </w:r>
            <w:r w:rsidR="00160C33">
              <w:rPr>
                <w:rFonts w:ascii="Century Gothic" w:eastAsia="Century Gothic" w:hAnsi="Century Gothic" w:cs="Century Gothic"/>
              </w:rPr>
              <w:t xml:space="preserve">take part in a variety of practical activities, </w:t>
            </w:r>
            <w:r>
              <w:rPr>
                <w:rFonts w:ascii="Century Gothic" w:eastAsia="Century Gothic" w:hAnsi="Century Gothic" w:cs="Century Gothic"/>
              </w:rPr>
              <w:t xml:space="preserve">while exploring how materials change state. </w:t>
            </w:r>
          </w:p>
          <w:p w:rsidR="004A5A67" w:rsidRDefault="004A5A67" w:rsidP="004A5A67">
            <w:pPr>
              <w:pStyle w:val="Normal1"/>
              <w:rPr>
                <w:rFonts w:ascii="Century Gothic" w:eastAsia="Century Gothic" w:hAnsi="Century Gothic" w:cs="Century Gothic"/>
              </w:rPr>
            </w:pPr>
          </w:p>
          <w:p w:rsidR="00160C33" w:rsidRPr="008C6F07" w:rsidRDefault="00114A38" w:rsidP="004A5A67">
            <w:pPr>
              <w:pStyle w:val="Normal1"/>
              <w:rPr>
                <w:rFonts w:ascii="Century Gothic" w:eastAsia="Century Gothic" w:hAnsi="Century Gothic" w:cs="Century Gothic"/>
              </w:rPr>
            </w:pPr>
            <w:r>
              <w:rPr>
                <w:rFonts w:ascii="Century Gothic" w:eastAsia="Century Gothic" w:hAnsi="Century Gothic" w:cs="Century Gothic"/>
                <w:noProof/>
              </w:rPr>
              <w:drawing>
                <wp:anchor distT="0" distB="0" distL="114300" distR="114300" simplePos="0" relativeHeight="251675648" behindDoc="0" locked="0" layoutInCell="1" allowOverlap="1" wp14:anchorId="4C5CBED4">
                  <wp:simplePos x="0" y="0"/>
                  <wp:positionH relativeFrom="column">
                    <wp:posOffset>1303020</wp:posOffset>
                  </wp:positionH>
                  <wp:positionV relativeFrom="paragraph">
                    <wp:posOffset>48895</wp:posOffset>
                  </wp:positionV>
                  <wp:extent cx="1009650" cy="140017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09650" cy="1400175"/>
                          </a:xfrm>
                          <a:prstGeom prst="rect">
                            <a:avLst/>
                          </a:prstGeom>
                          <a:noFill/>
                        </pic:spPr>
                      </pic:pic>
                    </a:graphicData>
                  </a:graphic>
                  <wp14:sizeRelH relativeFrom="margin">
                    <wp14:pctWidth>0</wp14:pctWidth>
                  </wp14:sizeRelH>
                  <wp14:sizeRelV relativeFrom="margin">
                    <wp14:pctHeight>0</wp14:pctHeight>
                  </wp14:sizeRelV>
                </wp:anchor>
              </w:drawing>
            </w:r>
          </w:p>
        </w:tc>
      </w:tr>
      <w:tr w:rsidR="00B70328" w:rsidTr="00AC2450">
        <w:trPr>
          <w:trHeight w:val="100"/>
        </w:trPr>
        <w:tc>
          <w:tcPr>
            <w:tcW w:w="3544" w:type="dxa"/>
          </w:tcPr>
          <w:p w:rsidR="00B70328" w:rsidRPr="00AB1160" w:rsidRDefault="00B70328">
            <w:pPr>
              <w:pStyle w:val="Normal1"/>
              <w:jc w:val="center"/>
              <w:rPr>
                <w:rFonts w:ascii="Century Gothic" w:eastAsia="Century Gothic" w:hAnsi="Century Gothic" w:cs="Century Gothic"/>
              </w:rPr>
            </w:pPr>
          </w:p>
          <w:p w:rsidR="00B70328" w:rsidRPr="00AB1160" w:rsidRDefault="000A5942">
            <w:pPr>
              <w:pStyle w:val="Normal1"/>
              <w:tabs>
                <w:tab w:val="left" w:pos="909"/>
              </w:tabs>
              <w:rPr>
                <w:rFonts w:ascii="Century Gothic" w:eastAsia="Century Gothic" w:hAnsi="Century Gothic" w:cs="Century Gothic"/>
                <w:b/>
                <w:u w:val="single"/>
              </w:rPr>
            </w:pPr>
            <w:r w:rsidRPr="00AB1160">
              <w:rPr>
                <w:rFonts w:ascii="Century Gothic" w:eastAsia="Century Gothic" w:hAnsi="Century Gothic" w:cs="Century Gothic"/>
                <w:b/>
                <w:u w:val="single"/>
              </w:rPr>
              <w:t>French</w:t>
            </w:r>
          </w:p>
          <w:p w:rsidR="00AB1160" w:rsidRDefault="00AB1160">
            <w:pPr>
              <w:pStyle w:val="Normal1"/>
              <w:tabs>
                <w:tab w:val="left" w:pos="909"/>
              </w:tabs>
              <w:rPr>
                <w:rFonts w:ascii="Century Gothic" w:eastAsia="Century Gothic" w:hAnsi="Century Gothic" w:cs="Century Gothic"/>
                <w:b/>
                <w:u w:val="single"/>
              </w:rPr>
            </w:pPr>
          </w:p>
          <w:p w:rsidR="006D3466" w:rsidRDefault="000C6085" w:rsidP="006D3466">
            <w:pPr>
              <w:pStyle w:val="Normal1"/>
              <w:rPr>
                <w:rFonts w:ascii="Century Gothic" w:eastAsia="Century Gothic" w:hAnsi="Century Gothic" w:cs="Century Gothic"/>
              </w:rPr>
            </w:pPr>
            <w:r w:rsidRPr="008C55D1">
              <w:rPr>
                <w:rFonts w:ascii="Century Gothic" w:eastAsia="Century Gothic" w:hAnsi="Century Gothic" w:cs="Century Gothic"/>
              </w:rPr>
              <w:t xml:space="preserve">We will practise conversational phrases to allow us to engage in short dialogue with each other. We </w:t>
            </w:r>
            <w:r w:rsidR="00252576" w:rsidRPr="008C55D1">
              <w:rPr>
                <w:rFonts w:ascii="Century Gothic" w:eastAsia="Century Gothic" w:hAnsi="Century Gothic" w:cs="Century Gothic"/>
              </w:rPr>
              <w:t xml:space="preserve">will </w:t>
            </w:r>
            <w:r w:rsidRPr="008C55D1">
              <w:rPr>
                <w:rFonts w:ascii="Century Gothic" w:eastAsia="Century Gothic" w:hAnsi="Century Gothic" w:cs="Century Gothic"/>
              </w:rPr>
              <w:t>respond to instructions given in French</w:t>
            </w:r>
            <w:r w:rsidR="00252576" w:rsidRPr="008C55D1">
              <w:rPr>
                <w:rFonts w:ascii="Century Gothic" w:eastAsia="Century Gothic" w:hAnsi="Century Gothic" w:cs="Century Gothic"/>
              </w:rPr>
              <w:t xml:space="preserve"> </w:t>
            </w:r>
            <w:r w:rsidR="008C55D1" w:rsidRPr="008C55D1">
              <w:rPr>
                <w:rFonts w:ascii="Century Gothic" w:eastAsia="Century Gothic" w:hAnsi="Century Gothic" w:cs="Century Gothic"/>
              </w:rPr>
              <w:t>as</w:t>
            </w:r>
            <w:r w:rsidR="008C55D1">
              <w:rPr>
                <w:rFonts w:ascii="Century Gothic" w:eastAsia="Century Gothic" w:hAnsi="Century Gothic" w:cs="Century Gothic"/>
              </w:rPr>
              <w:t xml:space="preserve"> </w:t>
            </w:r>
            <w:r w:rsidR="008C55D1" w:rsidRPr="008C55D1">
              <w:rPr>
                <w:rFonts w:ascii="Century Gothic" w:eastAsia="Century Gothic" w:hAnsi="Century Gothic" w:cs="Century Gothic"/>
              </w:rPr>
              <w:t>well as using masculine and feminine nouns.</w:t>
            </w:r>
            <w:r w:rsidR="006D3466">
              <w:rPr>
                <w:rFonts w:ascii="Century Gothic" w:eastAsia="Century Gothic" w:hAnsi="Century Gothic" w:cs="Century Gothic"/>
              </w:rPr>
              <w:t xml:space="preserve"> </w:t>
            </w:r>
          </w:p>
          <w:p w:rsidR="00AB1160" w:rsidRPr="00AB1160" w:rsidRDefault="001278B1" w:rsidP="006D3466">
            <w:pPr>
              <w:pStyle w:val="Normal1"/>
              <w:rPr>
                <w:rFonts w:ascii="Century Gothic" w:eastAsia="Century Gothic" w:hAnsi="Century Gothic" w:cs="Century Gothic"/>
              </w:rPr>
            </w:pPr>
            <w:r w:rsidRPr="001278B1">
              <w:rPr>
                <w:rFonts w:ascii="Century Gothic" w:eastAsia="Century Gothic" w:hAnsi="Century Gothic" w:cs="Century Gothic"/>
                <w:noProof/>
                <w:lang w:eastAsia="en-GB"/>
              </w:rPr>
              <mc:AlternateContent>
                <mc:Choice Requires="wps">
                  <w:drawing>
                    <wp:inline distT="0" distB="0" distL="0" distR="0">
                      <wp:extent cx="304800" cy="304800"/>
                      <wp:effectExtent l="0" t="0" r="0" b="0"/>
                      <wp:docPr id="8" name="Rectangle 8" descr="Image result for french food carto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92B373" id="Rectangle 8" o:spid="_x0000_s1026" alt="Image result for french food carto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ORGyG7PAgAA5AUAAA4AAAAAAAAAAAAAAAAALgIAAGRycy9lMm9Eb2MueG1sUEsB&#10;Ai0AFAAGAAgAAAAhAEyg6SzYAAAAAwEAAA8AAAAAAAAAAAAAAAAAKQUAAGRycy9kb3ducmV2Lnht&#10;bFBLBQYAAAAABAAEAPMAAAAuBgAAAAA=&#10;" filled="f" stroked="f">
                      <o:lock v:ext="edit" aspectratio="t"/>
                      <w10:anchorlock/>
                    </v:rect>
                  </w:pict>
                </mc:Fallback>
              </mc:AlternateContent>
            </w:r>
          </w:p>
        </w:tc>
        <w:tc>
          <w:tcPr>
            <w:tcW w:w="3475" w:type="dxa"/>
          </w:tcPr>
          <w:p w:rsidR="00B70328" w:rsidRPr="00AB1160" w:rsidRDefault="00B70328">
            <w:pPr>
              <w:pStyle w:val="Normal1"/>
              <w:jc w:val="center"/>
              <w:rPr>
                <w:rFonts w:ascii="Century Gothic" w:eastAsia="Century Gothic" w:hAnsi="Century Gothic" w:cs="Century Gothic"/>
              </w:rPr>
            </w:pPr>
          </w:p>
          <w:p w:rsidR="00B70328" w:rsidRPr="00AB1160" w:rsidRDefault="000A5942">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PSHE</w:t>
            </w:r>
          </w:p>
          <w:p w:rsidR="00B70328" w:rsidRPr="00AB1160" w:rsidRDefault="000A5942">
            <w:pPr>
              <w:pStyle w:val="Normal1"/>
              <w:rPr>
                <w:rFonts w:ascii="Century Gothic" w:eastAsia="Century Gothic" w:hAnsi="Century Gothic" w:cs="Century Gothic"/>
              </w:rPr>
            </w:pPr>
            <w:r w:rsidRPr="00AB1160">
              <w:rPr>
                <w:rFonts w:ascii="Century Gothic" w:eastAsia="Century Gothic" w:hAnsi="Century Gothic" w:cs="Century Gothic"/>
              </w:rPr>
              <w:t xml:space="preserve"> </w:t>
            </w:r>
          </w:p>
          <w:p w:rsidR="00AB1160" w:rsidRPr="00AB1160" w:rsidRDefault="00EB2058">
            <w:pPr>
              <w:pStyle w:val="Normal1"/>
              <w:rPr>
                <w:rFonts w:ascii="Century Gothic" w:eastAsia="Century Gothic" w:hAnsi="Century Gothic" w:cs="Century Gothic"/>
              </w:rPr>
            </w:pPr>
            <w:r>
              <w:rPr>
                <w:rFonts w:ascii="Century Gothic" w:eastAsia="Century Gothic" w:hAnsi="Century Gothic" w:cs="Century Gothic"/>
              </w:rPr>
              <w:t>“</w:t>
            </w:r>
            <w:r w:rsidR="00AC2450">
              <w:rPr>
                <w:rFonts w:ascii="Century Gothic" w:eastAsia="Century Gothic" w:hAnsi="Century Gothic" w:cs="Century Gothic"/>
              </w:rPr>
              <w:t>Being me</w:t>
            </w:r>
            <w:r w:rsidR="00603B7D">
              <w:rPr>
                <w:rFonts w:ascii="Century Gothic" w:eastAsia="Century Gothic" w:hAnsi="Century Gothic" w:cs="Century Gothic"/>
              </w:rPr>
              <w:t>”</w:t>
            </w:r>
            <w:r w:rsidR="00CA1EC7">
              <w:rPr>
                <w:rFonts w:ascii="Century Gothic" w:eastAsia="Century Gothic" w:hAnsi="Century Gothic" w:cs="Century Gothic"/>
              </w:rPr>
              <w:t xml:space="preserve"> puzzle from our Jigsaw programme</w:t>
            </w:r>
            <w:r w:rsidR="004B09DC">
              <w:rPr>
                <w:rFonts w:ascii="Century Gothic" w:eastAsia="Century Gothic" w:hAnsi="Century Gothic" w:cs="Century Gothic"/>
              </w:rPr>
              <w:t>.</w:t>
            </w:r>
          </w:p>
          <w:p w:rsidR="00D730BE" w:rsidRDefault="00D730BE" w:rsidP="00DA0402">
            <w:pPr>
              <w:pStyle w:val="Normal1"/>
              <w:rPr>
                <w:noProof/>
                <w:lang w:eastAsia="en-GB"/>
              </w:rPr>
            </w:pPr>
            <w:r>
              <w:rPr>
                <w:noProof/>
                <w:lang w:eastAsia="en-GB"/>
              </w:rPr>
              <w:t xml:space="preserve">                       </w:t>
            </w:r>
          </w:p>
          <w:p w:rsidR="00D730BE" w:rsidRDefault="00D730BE" w:rsidP="00DA0402">
            <w:pPr>
              <w:pStyle w:val="Normal1"/>
              <w:rPr>
                <w:noProof/>
                <w:lang w:eastAsia="en-GB"/>
              </w:rPr>
            </w:pPr>
          </w:p>
          <w:p w:rsidR="00B70328" w:rsidRPr="00AB1160" w:rsidRDefault="00D730BE" w:rsidP="00DA0402">
            <w:pPr>
              <w:pStyle w:val="Normal1"/>
              <w:rPr>
                <w:rFonts w:ascii="Century Gothic" w:eastAsia="Century Gothic" w:hAnsi="Century Gothic" w:cs="Century Gothic"/>
              </w:rPr>
            </w:pPr>
            <w:r>
              <w:rPr>
                <w:noProof/>
                <w:lang w:eastAsia="en-GB"/>
              </w:rPr>
              <w:t xml:space="preserve">               </w:t>
            </w:r>
            <w:r>
              <w:rPr>
                <w:rFonts w:ascii="Century Gothic" w:eastAsia="Century Gothic" w:hAnsi="Century Gothic" w:cs="Century Gothic"/>
              </w:rPr>
              <w:t xml:space="preserve"> </w:t>
            </w:r>
          </w:p>
        </w:tc>
        <w:tc>
          <w:tcPr>
            <w:tcW w:w="3112" w:type="dxa"/>
            <w:gridSpan w:val="2"/>
          </w:tcPr>
          <w:p w:rsidR="00B70328" w:rsidRPr="00AB1160" w:rsidRDefault="00B70328">
            <w:pPr>
              <w:pStyle w:val="Normal1"/>
              <w:jc w:val="center"/>
              <w:rPr>
                <w:rFonts w:ascii="Century Gothic" w:eastAsia="Century Gothic" w:hAnsi="Century Gothic" w:cs="Century Gothic"/>
              </w:rPr>
            </w:pPr>
          </w:p>
          <w:p w:rsidR="00B70328" w:rsidRDefault="00070CA6">
            <w:pPr>
              <w:pStyle w:val="Normal1"/>
              <w:rPr>
                <w:rFonts w:ascii="Century Gothic" w:eastAsia="Century Gothic" w:hAnsi="Century Gothic" w:cs="Century Gothic"/>
                <w:b/>
                <w:u w:val="single"/>
              </w:rPr>
            </w:pPr>
            <w:r>
              <w:rPr>
                <w:rFonts w:ascii="Century Gothic" w:eastAsia="Century Gothic" w:hAnsi="Century Gothic" w:cs="Century Gothic"/>
                <w:b/>
                <w:u w:val="single"/>
              </w:rPr>
              <w:t>COAL</w:t>
            </w:r>
          </w:p>
          <w:p w:rsidR="0025105F" w:rsidRPr="00AB1160" w:rsidRDefault="0025105F">
            <w:pPr>
              <w:pStyle w:val="Normal1"/>
              <w:rPr>
                <w:rFonts w:ascii="Century Gothic" w:eastAsia="Century Gothic" w:hAnsi="Century Gothic" w:cs="Century Gothic"/>
                <w:u w:val="single"/>
              </w:rPr>
            </w:pPr>
          </w:p>
          <w:p w:rsidR="004B327E" w:rsidRPr="004B327E" w:rsidRDefault="004B327E" w:rsidP="004B327E">
            <w:pPr>
              <w:pStyle w:val="Normal1"/>
              <w:rPr>
                <w:rFonts w:ascii="Century Gothic" w:eastAsia="Century Gothic" w:hAnsi="Century Gothic" w:cs="Century Gothic"/>
              </w:rPr>
            </w:pPr>
            <w:r w:rsidRPr="004B327E">
              <w:rPr>
                <w:rFonts w:ascii="Century Gothic" w:eastAsia="Century Gothic" w:hAnsi="Century Gothic" w:cs="Century Gothic"/>
              </w:rPr>
              <w:t xml:space="preserve">On Tuesday afternoons the children have a fantastic opportunity for creative, outdoor and adventurous learning.  </w:t>
            </w:r>
          </w:p>
          <w:p w:rsidR="00B70328" w:rsidRDefault="00B70328">
            <w:pPr>
              <w:pStyle w:val="Normal1"/>
              <w:rPr>
                <w:rFonts w:ascii="Century Gothic" w:eastAsia="Century Gothic" w:hAnsi="Century Gothic" w:cs="Century Gothic"/>
                <w:color w:val="222222"/>
              </w:rPr>
            </w:pPr>
          </w:p>
          <w:p w:rsidR="001B3A7A" w:rsidRDefault="001B3A7A" w:rsidP="00A84675">
            <w:pPr>
              <w:pStyle w:val="Normal1"/>
              <w:jc w:val="right"/>
              <w:rPr>
                <w:rFonts w:ascii="Century Gothic" w:eastAsia="Century Gothic" w:hAnsi="Century Gothic" w:cs="Century Gothic"/>
              </w:rPr>
            </w:pPr>
          </w:p>
          <w:p w:rsidR="00A84675" w:rsidRPr="00A84675" w:rsidRDefault="00A84675" w:rsidP="00A84675">
            <w:pPr>
              <w:pStyle w:val="Normal1"/>
              <w:jc w:val="right"/>
              <w:rPr>
                <w:rFonts w:ascii="Century Gothic" w:eastAsia="Century Gothic" w:hAnsi="Century Gothic" w:cs="Century Gothic"/>
                <w:sz w:val="4"/>
                <w:szCs w:val="4"/>
              </w:rPr>
            </w:pPr>
          </w:p>
        </w:tc>
      </w:tr>
    </w:tbl>
    <w:p w:rsidR="00B70328" w:rsidRDefault="00B70328">
      <w:pPr>
        <w:pStyle w:val="Normal1"/>
      </w:pPr>
    </w:p>
    <w:p w:rsidR="000C59C4" w:rsidRDefault="000A5942" w:rsidP="000C59C4">
      <w:pPr>
        <w:pStyle w:val="Normal1"/>
        <w:ind w:left="-567"/>
        <w:rPr>
          <w:rFonts w:ascii="Century Gothic" w:eastAsia="Century Gothic" w:hAnsi="Century Gothic" w:cs="Century Gothic"/>
          <w:u w:val="single"/>
        </w:rPr>
      </w:pPr>
      <w:r w:rsidRPr="00305F8C">
        <w:rPr>
          <w:rFonts w:ascii="Century Gothic" w:eastAsia="Century Gothic" w:hAnsi="Century Gothic" w:cs="Century Gothic"/>
          <w:b/>
          <w:u w:val="single"/>
        </w:rPr>
        <w:t>Reminders</w:t>
      </w:r>
    </w:p>
    <w:p w:rsidR="000C59C4" w:rsidRPr="0039630B" w:rsidRDefault="000C59C4" w:rsidP="000C59C4">
      <w:pPr>
        <w:pStyle w:val="Normal1"/>
        <w:rPr>
          <w:rFonts w:ascii="Comic Sans MS" w:eastAsia="Century Gothic" w:hAnsi="Comic Sans MS" w:cs="Century Gothic"/>
          <w:sz w:val="20"/>
          <w:szCs w:val="20"/>
        </w:rPr>
      </w:pPr>
    </w:p>
    <w:p w:rsidR="000C59C4" w:rsidRDefault="000C59C4" w:rsidP="00002D7C">
      <w:pPr>
        <w:pStyle w:val="Normal1"/>
        <w:ind w:left="-567"/>
        <w:rPr>
          <w:rFonts w:ascii="Century Gothic" w:eastAsia="Century Gothic" w:hAnsi="Century Gothic" w:cs="Century Gothic"/>
        </w:rPr>
      </w:pPr>
      <w:r w:rsidRPr="000C59C4">
        <w:rPr>
          <w:rFonts w:ascii="Century Gothic" w:eastAsia="Century Gothic" w:hAnsi="Century Gothic" w:cs="Century Gothic"/>
        </w:rPr>
        <w:t>Our COAL afternoon is Tuesday.</w:t>
      </w:r>
      <w:r w:rsidR="00737182">
        <w:rPr>
          <w:rFonts w:ascii="Century Gothic" w:eastAsia="Century Gothic" w:hAnsi="Century Gothic" w:cs="Century Gothic"/>
        </w:rPr>
        <w:t xml:space="preserve"> </w:t>
      </w:r>
      <w:r w:rsidR="00AC2450">
        <w:rPr>
          <w:rFonts w:ascii="Century Gothic" w:eastAsia="Century Gothic" w:hAnsi="Century Gothic" w:cs="Century Gothic"/>
        </w:rPr>
        <w:t xml:space="preserve">Don’t forget your </w:t>
      </w:r>
      <w:r w:rsidR="00002D7C">
        <w:rPr>
          <w:rFonts w:ascii="Century Gothic" w:eastAsia="Century Gothic" w:hAnsi="Century Gothic" w:cs="Century Gothic"/>
        </w:rPr>
        <w:t>musical instruments or Forest School clothes! Our PE days are Tuesday and Friday. On these days, p</w:t>
      </w:r>
      <w:r w:rsidRPr="000C59C4">
        <w:rPr>
          <w:rFonts w:ascii="Century Gothic" w:eastAsia="Century Gothic" w:hAnsi="Century Gothic" w:cs="Century Gothic"/>
        </w:rPr>
        <w:t xml:space="preserve">lease send your children in their P.E kits, which they will stay in for the </w:t>
      </w:r>
      <w:r w:rsidR="00900369">
        <w:rPr>
          <w:rFonts w:ascii="Century Gothic" w:eastAsia="Century Gothic" w:hAnsi="Century Gothic" w:cs="Century Gothic"/>
        </w:rPr>
        <w:t>entire day</w:t>
      </w:r>
      <w:r w:rsidR="00002D7C">
        <w:rPr>
          <w:rFonts w:ascii="Century Gothic" w:eastAsia="Century Gothic" w:hAnsi="Century Gothic" w:cs="Century Gothic"/>
        </w:rPr>
        <w:t xml:space="preserve">. </w:t>
      </w:r>
      <w:r w:rsidR="00AC2450">
        <w:rPr>
          <w:rFonts w:ascii="Century Gothic" w:eastAsia="Century Gothic" w:hAnsi="Century Gothic" w:cs="Century Gothic"/>
        </w:rPr>
        <w:t xml:space="preserve">Maths and English homework </w:t>
      </w:r>
      <w:r w:rsidRPr="000C59C4">
        <w:rPr>
          <w:rFonts w:ascii="Century Gothic" w:eastAsia="Century Gothic" w:hAnsi="Century Gothic" w:cs="Century Gothic"/>
        </w:rPr>
        <w:t>will be set on Fridays, to be completed by the following Friday. Reading books should be in school every day please. I am looking forward to a fantastic half term, thank you in advance for all your support</w:t>
      </w:r>
      <w:r w:rsidR="00AC2450">
        <w:rPr>
          <w:rFonts w:ascii="Century Gothic" w:eastAsia="Century Gothic" w:hAnsi="Century Gothic" w:cs="Century Gothic"/>
        </w:rPr>
        <w:t xml:space="preserve">. </w:t>
      </w:r>
    </w:p>
    <w:p w:rsidR="00AC2450" w:rsidRPr="000C59C4" w:rsidRDefault="00AC2450" w:rsidP="000C59C4">
      <w:pPr>
        <w:pStyle w:val="Normal1"/>
        <w:ind w:left="-567"/>
        <w:rPr>
          <w:rFonts w:ascii="Century Gothic" w:eastAsia="Century Gothic" w:hAnsi="Century Gothic" w:cs="Century Gothic"/>
        </w:rPr>
      </w:pPr>
    </w:p>
    <w:p w:rsidR="001278B1" w:rsidRPr="00305F8C" w:rsidRDefault="00702A5D" w:rsidP="006D3466">
      <w:pPr>
        <w:pStyle w:val="Normal1"/>
        <w:ind w:left="-567"/>
        <w:rPr>
          <w:rFonts w:ascii="Century Gothic" w:eastAsia="Century Gothic" w:hAnsi="Century Gothic" w:cs="Century Gothic"/>
        </w:rPr>
      </w:pPr>
      <w:r>
        <w:rPr>
          <w:rFonts w:ascii="Century Gothic" w:eastAsia="Century Gothic" w:hAnsi="Century Gothic" w:cs="Century Gothic"/>
        </w:rPr>
        <w:t xml:space="preserve">Miss Flynn </w:t>
      </w:r>
      <w:r w:rsidRPr="00702A5D">
        <w:rPr>
          <mc:AlternateContent>
            <mc:Choice Requires="w16se">
              <w:rFonts w:ascii="Century Gothic" w:eastAsia="Century Gothic" w:hAnsi="Century Gothic" w:cs="Century Gothic"/>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Pr>
          <w:rFonts w:ascii="Century Gothic" w:eastAsia="Century Gothic" w:hAnsi="Century Gothic" w:cs="Century Gothic"/>
        </w:rPr>
        <w:t xml:space="preserve"> </w:t>
      </w:r>
    </w:p>
    <w:sectPr w:rsidR="001278B1" w:rsidRPr="00305F8C">
      <w:pgSz w:w="11900" w:h="16840"/>
      <w:pgMar w:top="426" w:right="1800" w:bottom="567" w:left="180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3C52CB"/>
    <w:multiLevelType w:val="hybridMultilevel"/>
    <w:tmpl w:val="DCA42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6202C5"/>
    <w:multiLevelType w:val="hybridMultilevel"/>
    <w:tmpl w:val="F1DC0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328"/>
    <w:rsid w:val="000012AB"/>
    <w:rsid w:val="0000220E"/>
    <w:rsid w:val="00002D7C"/>
    <w:rsid w:val="00042255"/>
    <w:rsid w:val="00046B0A"/>
    <w:rsid w:val="00070CA6"/>
    <w:rsid w:val="000A5942"/>
    <w:rsid w:val="000B2670"/>
    <w:rsid w:val="000B7361"/>
    <w:rsid w:val="000C59C4"/>
    <w:rsid w:val="000C6085"/>
    <w:rsid w:val="000C6C8B"/>
    <w:rsid w:val="000D3BB6"/>
    <w:rsid w:val="000F49C6"/>
    <w:rsid w:val="000F55DF"/>
    <w:rsid w:val="000F6BD9"/>
    <w:rsid w:val="00114A38"/>
    <w:rsid w:val="001278B1"/>
    <w:rsid w:val="00160C33"/>
    <w:rsid w:val="00172238"/>
    <w:rsid w:val="0017783B"/>
    <w:rsid w:val="001A5738"/>
    <w:rsid w:val="001A68B7"/>
    <w:rsid w:val="001B3A7A"/>
    <w:rsid w:val="001C029A"/>
    <w:rsid w:val="001C174C"/>
    <w:rsid w:val="00204FC9"/>
    <w:rsid w:val="002214B1"/>
    <w:rsid w:val="00237E79"/>
    <w:rsid w:val="0025105F"/>
    <w:rsid w:val="00252576"/>
    <w:rsid w:val="00271336"/>
    <w:rsid w:val="00282843"/>
    <w:rsid w:val="00284566"/>
    <w:rsid w:val="002C07E2"/>
    <w:rsid w:val="002D6D10"/>
    <w:rsid w:val="002E1C2E"/>
    <w:rsid w:val="002E26AE"/>
    <w:rsid w:val="002E502E"/>
    <w:rsid w:val="00303226"/>
    <w:rsid w:val="00305F8C"/>
    <w:rsid w:val="003119E9"/>
    <w:rsid w:val="00324D90"/>
    <w:rsid w:val="003335DC"/>
    <w:rsid w:val="003427BB"/>
    <w:rsid w:val="003527F9"/>
    <w:rsid w:val="00372102"/>
    <w:rsid w:val="0037734E"/>
    <w:rsid w:val="0038498C"/>
    <w:rsid w:val="003903C8"/>
    <w:rsid w:val="00396E96"/>
    <w:rsid w:val="003A3E1F"/>
    <w:rsid w:val="003B4DAD"/>
    <w:rsid w:val="003D1303"/>
    <w:rsid w:val="003D53FB"/>
    <w:rsid w:val="003F7B1F"/>
    <w:rsid w:val="0041179A"/>
    <w:rsid w:val="0041759B"/>
    <w:rsid w:val="00446B70"/>
    <w:rsid w:val="00447DB2"/>
    <w:rsid w:val="004558B8"/>
    <w:rsid w:val="004629F3"/>
    <w:rsid w:val="0047273A"/>
    <w:rsid w:val="004748B0"/>
    <w:rsid w:val="00484075"/>
    <w:rsid w:val="004A5A67"/>
    <w:rsid w:val="004B09DC"/>
    <w:rsid w:val="004B0A1A"/>
    <w:rsid w:val="004B327E"/>
    <w:rsid w:val="004C0653"/>
    <w:rsid w:val="004D449A"/>
    <w:rsid w:val="004E1664"/>
    <w:rsid w:val="004F1C47"/>
    <w:rsid w:val="004F7308"/>
    <w:rsid w:val="00500835"/>
    <w:rsid w:val="00513372"/>
    <w:rsid w:val="0053046D"/>
    <w:rsid w:val="00534D95"/>
    <w:rsid w:val="005448C0"/>
    <w:rsid w:val="00561BB0"/>
    <w:rsid w:val="00582EAC"/>
    <w:rsid w:val="005D0420"/>
    <w:rsid w:val="005F30B2"/>
    <w:rsid w:val="005F3A31"/>
    <w:rsid w:val="00603B7D"/>
    <w:rsid w:val="00612C8D"/>
    <w:rsid w:val="00617C6C"/>
    <w:rsid w:val="006466DF"/>
    <w:rsid w:val="00662F16"/>
    <w:rsid w:val="00683DE3"/>
    <w:rsid w:val="00695ACF"/>
    <w:rsid w:val="00695BE5"/>
    <w:rsid w:val="006B09A9"/>
    <w:rsid w:val="006D3466"/>
    <w:rsid w:val="006F2427"/>
    <w:rsid w:val="006F2CD9"/>
    <w:rsid w:val="006F5FFA"/>
    <w:rsid w:val="00701264"/>
    <w:rsid w:val="00702A5D"/>
    <w:rsid w:val="0072543F"/>
    <w:rsid w:val="00737182"/>
    <w:rsid w:val="00746A76"/>
    <w:rsid w:val="00764428"/>
    <w:rsid w:val="007701C2"/>
    <w:rsid w:val="00777DA5"/>
    <w:rsid w:val="007947C9"/>
    <w:rsid w:val="007A74E6"/>
    <w:rsid w:val="007F6A41"/>
    <w:rsid w:val="00807E27"/>
    <w:rsid w:val="008226EF"/>
    <w:rsid w:val="00823632"/>
    <w:rsid w:val="00827870"/>
    <w:rsid w:val="008636E8"/>
    <w:rsid w:val="00892063"/>
    <w:rsid w:val="00892B91"/>
    <w:rsid w:val="008937B1"/>
    <w:rsid w:val="00896445"/>
    <w:rsid w:val="008A2B8F"/>
    <w:rsid w:val="008A6173"/>
    <w:rsid w:val="008A6A12"/>
    <w:rsid w:val="008C262F"/>
    <w:rsid w:val="008C55D1"/>
    <w:rsid w:val="008C6F07"/>
    <w:rsid w:val="008E1D56"/>
    <w:rsid w:val="008F5EDC"/>
    <w:rsid w:val="00900369"/>
    <w:rsid w:val="00902C88"/>
    <w:rsid w:val="009663AC"/>
    <w:rsid w:val="009726AF"/>
    <w:rsid w:val="009735B7"/>
    <w:rsid w:val="00976D72"/>
    <w:rsid w:val="009932A1"/>
    <w:rsid w:val="009960DD"/>
    <w:rsid w:val="009B614B"/>
    <w:rsid w:val="009C776F"/>
    <w:rsid w:val="009D1776"/>
    <w:rsid w:val="009D2C58"/>
    <w:rsid w:val="00A048B4"/>
    <w:rsid w:val="00A32D8F"/>
    <w:rsid w:val="00A522BA"/>
    <w:rsid w:val="00A60A00"/>
    <w:rsid w:val="00A65273"/>
    <w:rsid w:val="00A73435"/>
    <w:rsid w:val="00A738EB"/>
    <w:rsid w:val="00A84675"/>
    <w:rsid w:val="00A95A32"/>
    <w:rsid w:val="00AB1160"/>
    <w:rsid w:val="00AC2450"/>
    <w:rsid w:val="00AC5862"/>
    <w:rsid w:val="00AD543C"/>
    <w:rsid w:val="00AD65E3"/>
    <w:rsid w:val="00AE136B"/>
    <w:rsid w:val="00AF11C6"/>
    <w:rsid w:val="00B06E77"/>
    <w:rsid w:val="00B269EC"/>
    <w:rsid w:val="00B41156"/>
    <w:rsid w:val="00B4626C"/>
    <w:rsid w:val="00B70328"/>
    <w:rsid w:val="00BB0139"/>
    <w:rsid w:val="00BB272B"/>
    <w:rsid w:val="00BF56F6"/>
    <w:rsid w:val="00BF6069"/>
    <w:rsid w:val="00C20BA9"/>
    <w:rsid w:val="00C37076"/>
    <w:rsid w:val="00C40375"/>
    <w:rsid w:val="00C736F7"/>
    <w:rsid w:val="00C8118E"/>
    <w:rsid w:val="00C91BEF"/>
    <w:rsid w:val="00CA1EC7"/>
    <w:rsid w:val="00CA42F0"/>
    <w:rsid w:val="00CA68B4"/>
    <w:rsid w:val="00CC257A"/>
    <w:rsid w:val="00CC299E"/>
    <w:rsid w:val="00CC2FD6"/>
    <w:rsid w:val="00CC41D8"/>
    <w:rsid w:val="00CC6234"/>
    <w:rsid w:val="00CE16C4"/>
    <w:rsid w:val="00CE5793"/>
    <w:rsid w:val="00CF124B"/>
    <w:rsid w:val="00D13FBE"/>
    <w:rsid w:val="00D15F3B"/>
    <w:rsid w:val="00D24B9F"/>
    <w:rsid w:val="00D24BBE"/>
    <w:rsid w:val="00D2554F"/>
    <w:rsid w:val="00D30941"/>
    <w:rsid w:val="00D543F5"/>
    <w:rsid w:val="00D548C9"/>
    <w:rsid w:val="00D64962"/>
    <w:rsid w:val="00D730BE"/>
    <w:rsid w:val="00D7315A"/>
    <w:rsid w:val="00D84B1C"/>
    <w:rsid w:val="00D92A0C"/>
    <w:rsid w:val="00DA0402"/>
    <w:rsid w:val="00DA493C"/>
    <w:rsid w:val="00DE79AD"/>
    <w:rsid w:val="00DF7247"/>
    <w:rsid w:val="00E03A40"/>
    <w:rsid w:val="00E06EA7"/>
    <w:rsid w:val="00E12717"/>
    <w:rsid w:val="00E232DE"/>
    <w:rsid w:val="00E26FF7"/>
    <w:rsid w:val="00E45E2B"/>
    <w:rsid w:val="00E50826"/>
    <w:rsid w:val="00E63EC0"/>
    <w:rsid w:val="00E93167"/>
    <w:rsid w:val="00E95A1F"/>
    <w:rsid w:val="00EB2058"/>
    <w:rsid w:val="00EB31D6"/>
    <w:rsid w:val="00EB4239"/>
    <w:rsid w:val="00EB48EF"/>
    <w:rsid w:val="00EB6001"/>
    <w:rsid w:val="00EB6D9B"/>
    <w:rsid w:val="00EE24D7"/>
    <w:rsid w:val="00EE4E87"/>
    <w:rsid w:val="00EF048D"/>
    <w:rsid w:val="00F051F3"/>
    <w:rsid w:val="00F54DF0"/>
    <w:rsid w:val="00F63F07"/>
    <w:rsid w:val="00F84991"/>
    <w:rsid w:val="00F910E3"/>
    <w:rsid w:val="00FB1E0A"/>
    <w:rsid w:val="00FD00DA"/>
    <w:rsid w:val="00FE084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colormru v:ext="edit" colors="#ff6,#ff9"/>
    </o:shapedefaults>
    <o:shapelayout v:ext="edit">
      <o:idmap v:ext="edit" data="1"/>
    </o:shapelayout>
  </w:shapeDefaults>
  <w:decimalSymbol w:val="."/>
  <w:listSeparator w:val=","/>
  <w14:docId w14:val="17B24C5D"/>
  <w15:docId w15:val="{AC297F2D-727C-4404-B407-56F353897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1"/>
    <w:next w:val="Normal1"/>
    <w:pPr>
      <w:keepNext/>
      <w:keepLines/>
      <w:pBdr>
        <w:top w:val="nil"/>
        <w:left w:val="nil"/>
        <w:bottom w:val="nil"/>
        <w:right w:val="nil"/>
        <w:between w:val="nil"/>
      </w:pBdr>
      <w:spacing w:before="480" w:after="120"/>
      <w:outlineLvl w:val="0"/>
    </w:pPr>
    <w:rPr>
      <w:b/>
      <w:color w:val="000000"/>
      <w:sz w:val="48"/>
      <w:szCs w:val="48"/>
    </w:rPr>
  </w:style>
  <w:style w:type="paragraph" w:styleId="Heading2">
    <w:name w:val="heading 2"/>
    <w:basedOn w:val="Normal1"/>
    <w:next w:val="Normal1"/>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1"/>
    <w:next w:val="Normal1"/>
    <w:pPr>
      <w:keepNext/>
      <w:keepLines/>
      <w:pBdr>
        <w:top w:val="nil"/>
        <w:left w:val="nil"/>
        <w:bottom w:val="nil"/>
        <w:right w:val="nil"/>
        <w:between w:val="nil"/>
      </w:pBdr>
      <w:spacing w:before="280" w:after="80"/>
      <w:outlineLvl w:val="2"/>
    </w:pPr>
    <w:rPr>
      <w:b/>
      <w:color w:val="000000"/>
      <w:sz w:val="28"/>
      <w:szCs w:val="28"/>
    </w:rPr>
  </w:style>
  <w:style w:type="paragraph" w:styleId="Heading4">
    <w:name w:val="heading 4"/>
    <w:basedOn w:val="Normal1"/>
    <w:next w:val="Normal1"/>
    <w:pPr>
      <w:keepNext/>
      <w:keepLines/>
      <w:pBdr>
        <w:top w:val="nil"/>
        <w:left w:val="nil"/>
        <w:bottom w:val="nil"/>
        <w:right w:val="nil"/>
        <w:between w:val="nil"/>
      </w:pBdr>
      <w:spacing w:before="240" w:after="40"/>
      <w:outlineLvl w:val="3"/>
    </w:pPr>
    <w:rPr>
      <w:b/>
      <w:color w:val="000000"/>
    </w:rPr>
  </w:style>
  <w:style w:type="paragraph" w:styleId="Heading5">
    <w:name w:val="heading 5"/>
    <w:basedOn w:val="Normal1"/>
    <w:next w:val="Normal1"/>
    <w:pPr>
      <w:keepNext/>
      <w:keepLines/>
      <w:pBdr>
        <w:top w:val="nil"/>
        <w:left w:val="nil"/>
        <w:bottom w:val="nil"/>
        <w:right w:val="nil"/>
        <w:between w:val="nil"/>
      </w:pBdr>
      <w:spacing w:before="220" w:after="40"/>
      <w:outlineLvl w:val="4"/>
    </w:pPr>
    <w:rPr>
      <w:b/>
      <w:color w:val="000000"/>
      <w:sz w:val="22"/>
      <w:szCs w:val="22"/>
    </w:rPr>
  </w:style>
  <w:style w:type="paragraph" w:styleId="Heading6">
    <w:name w:val="heading 6"/>
    <w:basedOn w:val="Normal1"/>
    <w:next w:val="Normal1"/>
    <w:pPr>
      <w:keepNext/>
      <w:keepLines/>
      <w:pBdr>
        <w:top w:val="nil"/>
        <w:left w:val="nil"/>
        <w:bottom w:val="nil"/>
        <w:right w:val="nil"/>
        <w:between w:val="nil"/>
      </w:pBdr>
      <w:spacing w:before="200" w:after="40"/>
      <w:outlineLvl w:val="5"/>
    </w:pPr>
    <w:rPr>
      <w:b/>
      <w:color w:val="000000"/>
      <w:sz w:val="20"/>
      <w:szCs w:val="20"/>
    </w:rPr>
  </w:style>
  <w:style w:type="paragraph" w:styleId="Heading7">
    <w:name w:val="heading 7"/>
    <w:basedOn w:val="Normal"/>
    <w:next w:val="Normal"/>
    <w:link w:val="Heading7Char"/>
    <w:uiPriority w:val="9"/>
    <w:unhideWhenUsed/>
    <w:qFormat/>
    <w:rsid w:val="00E95A1F"/>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before="480" w:after="120"/>
    </w:pPr>
    <w:rPr>
      <w:b/>
      <w:color w:val="000000"/>
      <w:sz w:val="72"/>
      <w:szCs w:val="72"/>
    </w:rPr>
  </w:style>
  <w:style w:type="paragraph" w:styleId="Subtitle">
    <w:name w:val="Subtitle"/>
    <w:basedOn w:val="Normal1"/>
    <w:next w:val="Normal1"/>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DF7247"/>
    <w:pPr>
      <w:spacing w:before="100" w:beforeAutospacing="1" w:after="100" w:afterAutospacing="1"/>
    </w:pPr>
    <w:rPr>
      <w:rFonts w:ascii="Times New Roman" w:eastAsiaTheme="minorEastAsia" w:hAnsi="Times New Roman" w:cs="Times New Roman"/>
      <w:lang w:eastAsia="en-GB"/>
    </w:rPr>
  </w:style>
  <w:style w:type="paragraph" w:styleId="BalloonText">
    <w:name w:val="Balloon Text"/>
    <w:basedOn w:val="Normal"/>
    <w:link w:val="BalloonTextChar"/>
    <w:uiPriority w:val="99"/>
    <w:semiHidden/>
    <w:unhideWhenUsed/>
    <w:rsid w:val="00DF7247"/>
    <w:rPr>
      <w:rFonts w:ascii="Lucida Grande" w:hAnsi="Lucida Grande"/>
      <w:sz w:val="18"/>
      <w:szCs w:val="18"/>
    </w:rPr>
  </w:style>
  <w:style w:type="character" w:customStyle="1" w:styleId="BalloonTextChar">
    <w:name w:val="Balloon Text Char"/>
    <w:basedOn w:val="DefaultParagraphFont"/>
    <w:link w:val="BalloonText"/>
    <w:uiPriority w:val="99"/>
    <w:semiHidden/>
    <w:rsid w:val="00DF7247"/>
    <w:rPr>
      <w:rFonts w:ascii="Lucida Grande" w:hAnsi="Lucida Grande"/>
      <w:sz w:val="18"/>
      <w:szCs w:val="18"/>
    </w:rPr>
  </w:style>
  <w:style w:type="paragraph" w:styleId="Header">
    <w:name w:val="header"/>
    <w:basedOn w:val="Normal"/>
    <w:link w:val="HeaderChar"/>
    <w:rsid w:val="00DF7247"/>
    <w:pPr>
      <w:tabs>
        <w:tab w:val="center" w:pos="4320"/>
        <w:tab w:val="right" w:pos="8640"/>
      </w:tabs>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DF7247"/>
    <w:rPr>
      <w:rFonts w:ascii="Times New Roman" w:eastAsia="Times New Roman" w:hAnsi="Times New Roman" w:cs="Times New Roman"/>
      <w:sz w:val="20"/>
      <w:szCs w:val="20"/>
    </w:rPr>
  </w:style>
  <w:style w:type="character" w:styleId="Hyperlink">
    <w:name w:val="Hyperlink"/>
    <w:basedOn w:val="DefaultParagraphFont"/>
    <w:uiPriority w:val="99"/>
    <w:unhideWhenUsed/>
    <w:rsid w:val="00DF7247"/>
    <w:rPr>
      <w:color w:val="0000FF" w:themeColor="hyperlink"/>
      <w:u w:val="single"/>
    </w:rPr>
  </w:style>
  <w:style w:type="character" w:styleId="Emphasis">
    <w:name w:val="Emphasis"/>
    <w:basedOn w:val="DefaultParagraphFont"/>
    <w:uiPriority w:val="20"/>
    <w:qFormat/>
    <w:rsid w:val="009D2C58"/>
    <w:rPr>
      <w:i/>
      <w:iCs/>
    </w:rPr>
  </w:style>
  <w:style w:type="character" w:customStyle="1" w:styleId="Heading7Char">
    <w:name w:val="Heading 7 Char"/>
    <w:basedOn w:val="DefaultParagraphFont"/>
    <w:link w:val="Heading7"/>
    <w:uiPriority w:val="9"/>
    <w:rsid w:val="00E95A1F"/>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7634">
      <w:bodyDiv w:val="1"/>
      <w:marLeft w:val="0"/>
      <w:marRight w:val="0"/>
      <w:marTop w:val="0"/>
      <w:marBottom w:val="0"/>
      <w:divBdr>
        <w:top w:val="none" w:sz="0" w:space="0" w:color="auto"/>
        <w:left w:val="none" w:sz="0" w:space="0" w:color="auto"/>
        <w:bottom w:val="none" w:sz="0" w:space="0" w:color="auto"/>
        <w:right w:val="none" w:sz="0" w:space="0" w:color="auto"/>
      </w:divBdr>
    </w:div>
    <w:div w:id="119033471">
      <w:bodyDiv w:val="1"/>
      <w:marLeft w:val="0"/>
      <w:marRight w:val="0"/>
      <w:marTop w:val="0"/>
      <w:marBottom w:val="0"/>
      <w:divBdr>
        <w:top w:val="none" w:sz="0" w:space="0" w:color="auto"/>
        <w:left w:val="none" w:sz="0" w:space="0" w:color="auto"/>
        <w:bottom w:val="none" w:sz="0" w:space="0" w:color="auto"/>
        <w:right w:val="none" w:sz="0" w:space="0" w:color="auto"/>
      </w:divBdr>
    </w:div>
    <w:div w:id="219363080">
      <w:bodyDiv w:val="1"/>
      <w:marLeft w:val="0"/>
      <w:marRight w:val="0"/>
      <w:marTop w:val="0"/>
      <w:marBottom w:val="0"/>
      <w:divBdr>
        <w:top w:val="none" w:sz="0" w:space="0" w:color="auto"/>
        <w:left w:val="none" w:sz="0" w:space="0" w:color="auto"/>
        <w:bottom w:val="none" w:sz="0" w:space="0" w:color="auto"/>
        <w:right w:val="none" w:sz="0" w:space="0" w:color="auto"/>
      </w:divBdr>
    </w:div>
    <w:div w:id="238171541">
      <w:bodyDiv w:val="1"/>
      <w:marLeft w:val="0"/>
      <w:marRight w:val="0"/>
      <w:marTop w:val="0"/>
      <w:marBottom w:val="0"/>
      <w:divBdr>
        <w:top w:val="none" w:sz="0" w:space="0" w:color="auto"/>
        <w:left w:val="none" w:sz="0" w:space="0" w:color="auto"/>
        <w:bottom w:val="none" w:sz="0" w:space="0" w:color="auto"/>
        <w:right w:val="none" w:sz="0" w:space="0" w:color="auto"/>
      </w:divBdr>
    </w:div>
    <w:div w:id="307710302">
      <w:bodyDiv w:val="1"/>
      <w:marLeft w:val="0"/>
      <w:marRight w:val="0"/>
      <w:marTop w:val="0"/>
      <w:marBottom w:val="0"/>
      <w:divBdr>
        <w:top w:val="none" w:sz="0" w:space="0" w:color="auto"/>
        <w:left w:val="none" w:sz="0" w:space="0" w:color="auto"/>
        <w:bottom w:val="none" w:sz="0" w:space="0" w:color="auto"/>
        <w:right w:val="none" w:sz="0" w:space="0" w:color="auto"/>
      </w:divBdr>
    </w:div>
    <w:div w:id="379134473">
      <w:bodyDiv w:val="1"/>
      <w:marLeft w:val="0"/>
      <w:marRight w:val="0"/>
      <w:marTop w:val="0"/>
      <w:marBottom w:val="0"/>
      <w:divBdr>
        <w:top w:val="none" w:sz="0" w:space="0" w:color="auto"/>
        <w:left w:val="none" w:sz="0" w:space="0" w:color="auto"/>
        <w:bottom w:val="none" w:sz="0" w:space="0" w:color="auto"/>
        <w:right w:val="none" w:sz="0" w:space="0" w:color="auto"/>
      </w:divBdr>
    </w:div>
    <w:div w:id="458646166">
      <w:bodyDiv w:val="1"/>
      <w:marLeft w:val="0"/>
      <w:marRight w:val="0"/>
      <w:marTop w:val="0"/>
      <w:marBottom w:val="0"/>
      <w:divBdr>
        <w:top w:val="none" w:sz="0" w:space="0" w:color="auto"/>
        <w:left w:val="none" w:sz="0" w:space="0" w:color="auto"/>
        <w:bottom w:val="none" w:sz="0" w:space="0" w:color="auto"/>
        <w:right w:val="none" w:sz="0" w:space="0" w:color="auto"/>
      </w:divBdr>
    </w:div>
    <w:div w:id="505949603">
      <w:bodyDiv w:val="1"/>
      <w:marLeft w:val="0"/>
      <w:marRight w:val="0"/>
      <w:marTop w:val="0"/>
      <w:marBottom w:val="0"/>
      <w:divBdr>
        <w:top w:val="none" w:sz="0" w:space="0" w:color="auto"/>
        <w:left w:val="none" w:sz="0" w:space="0" w:color="auto"/>
        <w:bottom w:val="none" w:sz="0" w:space="0" w:color="auto"/>
        <w:right w:val="none" w:sz="0" w:space="0" w:color="auto"/>
      </w:divBdr>
    </w:div>
    <w:div w:id="567574353">
      <w:bodyDiv w:val="1"/>
      <w:marLeft w:val="0"/>
      <w:marRight w:val="0"/>
      <w:marTop w:val="0"/>
      <w:marBottom w:val="0"/>
      <w:divBdr>
        <w:top w:val="none" w:sz="0" w:space="0" w:color="auto"/>
        <w:left w:val="none" w:sz="0" w:space="0" w:color="auto"/>
        <w:bottom w:val="none" w:sz="0" w:space="0" w:color="auto"/>
        <w:right w:val="none" w:sz="0" w:space="0" w:color="auto"/>
      </w:divBdr>
    </w:div>
    <w:div w:id="596255242">
      <w:bodyDiv w:val="1"/>
      <w:marLeft w:val="0"/>
      <w:marRight w:val="0"/>
      <w:marTop w:val="0"/>
      <w:marBottom w:val="0"/>
      <w:divBdr>
        <w:top w:val="none" w:sz="0" w:space="0" w:color="auto"/>
        <w:left w:val="none" w:sz="0" w:space="0" w:color="auto"/>
        <w:bottom w:val="none" w:sz="0" w:space="0" w:color="auto"/>
        <w:right w:val="none" w:sz="0" w:space="0" w:color="auto"/>
      </w:divBdr>
    </w:div>
    <w:div w:id="941185663">
      <w:bodyDiv w:val="1"/>
      <w:marLeft w:val="0"/>
      <w:marRight w:val="0"/>
      <w:marTop w:val="0"/>
      <w:marBottom w:val="0"/>
      <w:divBdr>
        <w:top w:val="none" w:sz="0" w:space="0" w:color="auto"/>
        <w:left w:val="none" w:sz="0" w:space="0" w:color="auto"/>
        <w:bottom w:val="none" w:sz="0" w:space="0" w:color="auto"/>
        <w:right w:val="none" w:sz="0" w:space="0" w:color="auto"/>
      </w:divBdr>
    </w:div>
    <w:div w:id="1082878031">
      <w:bodyDiv w:val="1"/>
      <w:marLeft w:val="0"/>
      <w:marRight w:val="0"/>
      <w:marTop w:val="0"/>
      <w:marBottom w:val="0"/>
      <w:divBdr>
        <w:top w:val="none" w:sz="0" w:space="0" w:color="auto"/>
        <w:left w:val="none" w:sz="0" w:space="0" w:color="auto"/>
        <w:bottom w:val="none" w:sz="0" w:space="0" w:color="auto"/>
        <w:right w:val="none" w:sz="0" w:space="0" w:color="auto"/>
      </w:divBdr>
    </w:div>
    <w:div w:id="1132019919">
      <w:bodyDiv w:val="1"/>
      <w:marLeft w:val="0"/>
      <w:marRight w:val="0"/>
      <w:marTop w:val="0"/>
      <w:marBottom w:val="0"/>
      <w:divBdr>
        <w:top w:val="none" w:sz="0" w:space="0" w:color="auto"/>
        <w:left w:val="none" w:sz="0" w:space="0" w:color="auto"/>
        <w:bottom w:val="none" w:sz="0" w:space="0" w:color="auto"/>
        <w:right w:val="none" w:sz="0" w:space="0" w:color="auto"/>
      </w:divBdr>
    </w:div>
    <w:div w:id="1584339321">
      <w:bodyDiv w:val="1"/>
      <w:marLeft w:val="0"/>
      <w:marRight w:val="0"/>
      <w:marTop w:val="0"/>
      <w:marBottom w:val="0"/>
      <w:divBdr>
        <w:top w:val="none" w:sz="0" w:space="0" w:color="auto"/>
        <w:left w:val="none" w:sz="0" w:space="0" w:color="auto"/>
        <w:bottom w:val="none" w:sz="0" w:space="0" w:color="auto"/>
        <w:right w:val="none" w:sz="0" w:space="0" w:color="auto"/>
      </w:divBdr>
    </w:div>
    <w:div w:id="1587031869">
      <w:bodyDiv w:val="1"/>
      <w:marLeft w:val="0"/>
      <w:marRight w:val="0"/>
      <w:marTop w:val="0"/>
      <w:marBottom w:val="0"/>
      <w:divBdr>
        <w:top w:val="none" w:sz="0" w:space="0" w:color="auto"/>
        <w:left w:val="none" w:sz="0" w:space="0" w:color="auto"/>
        <w:bottom w:val="none" w:sz="0" w:space="0" w:color="auto"/>
        <w:right w:val="none" w:sz="0" w:space="0" w:color="auto"/>
      </w:divBdr>
    </w:div>
    <w:div w:id="1588997623">
      <w:bodyDiv w:val="1"/>
      <w:marLeft w:val="0"/>
      <w:marRight w:val="0"/>
      <w:marTop w:val="0"/>
      <w:marBottom w:val="0"/>
      <w:divBdr>
        <w:top w:val="none" w:sz="0" w:space="0" w:color="auto"/>
        <w:left w:val="none" w:sz="0" w:space="0" w:color="auto"/>
        <w:bottom w:val="none" w:sz="0" w:space="0" w:color="auto"/>
        <w:right w:val="none" w:sz="0" w:space="0" w:color="auto"/>
      </w:divBdr>
    </w:div>
    <w:div w:id="1716850465">
      <w:bodyDiv w:val="1"/>
      <w:marLeft w:val="0"/>
      <w:marRight w:val="0"/>
      <w:marTop w:val="0"/>
      <w:marBottom w:val="0"/>
      <w:divBdr>
        <w:top w:val="none" w:sz="0" w:space="0" w:color="auto"/>
        <w:left w:val="none" w:sz="0" w:space="0" w:color="auto"/>
        <w:bottom w:val="none" w:sz="0" w:space="0" w:color="auto"/>
        <w:right w:val="none" w:sz="0" w:space="0" w:color="auto"/>
      </w:divBdr>
    </w:div>
    <w:div w:id="1888223556">
      <w:bodyDiv w:val="1"/>
      <w:marLeft w:val="0"/>
      <w:marRight w:val="0"/>
      <w:marTop w:val="0"/>
      <w:marBottom w:val="0"/>
      <w:divBdr>
        <w:top w:val="none" w:sz="0" w:space="0" w:color="auto"/>
        <w:left w:val="none" w:sz="0" w:space="0" w:color="auto"/>
        <w:bottom w:val="none" w:sz="0" w:space="0" w:color="auto"/>
        <w:right w:val="none" w:sz="0" w:space="0" w:color="auto"/>
      </w:divBdr>
    </w:div>
    <w:div w:id="20049633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650</TotalTime>
  <Pages>2</Pages>
  <Words>534</Words>
  <Characters>3045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Lime Tree Primary Academy</Company>
  <LinksUpToDate>false</LinksUpToDate>
  <CharactersWithSpaces>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Ryan Chrysler</dc:creator>
  <cp:lastModifiedBy>Leighonie Flynn</cp:lastModifiedBy>
  <cp:revision>7</cp:revision>
  <cp:lastPrinted>2019-09-01T10:23:00Z</cp:lastPrinted>
  <dcterms:created xsi:type="dcterms:W3CDTF">2024-09-12T20:09:00Z</dcterms:created>
  <dcterms:modified xsi:type="dcterms:W3CDTF">2024-09-13T07:02:00Z</dcterms:modified>
</cp:coreProperties>
</file>